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image/x-wmf" Extension="w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C5AAB">
      <w:pPr>
        <w:ind w:firstLine="284"/>
        <w:jc w:val="right"/>
        <w:rPr>
          <w:rFonts w:ascii="Times New Roman" w:hAnsi="Times New Roman"/>
          <w:sz w:val="20"/>
        </w:rPr>
      </w:pPr>
      <w:bookmarkStart w:id="0" w:name="_GoBack"/>
      <w:bookmarkEnd w:id="0"/>
      <w:r>
        <w:rPr>
          <w:rFonts w:ascii="Times New Roman" w:hAnsi="Times New Roman"/>
          <w:sz w:val="20"/>
        </w:rPr>
        <w:t>ГОСТ 22687.1-85</w:t>
      </w:r>
    </w:p>
    <w:p w:rsidR="00000000" w:rsidRDefault="003C5AAB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УДК 621.315.668.3:006.354                                                                                       Группа Ж33</w:t>
      </w:r>
    </w:p>
    <w:p w:rsidR="00000000" w:rsidRDefault="003C5AAB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ГОСУДАРСТВЕННЫЙ СТАНДАРТ СОЮЗА ССР 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СТОЙКИ КОНИЧЕСКИЕ ЖЕЛЕЗОБЕТОННЫЕ 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ЦЕНТРИФУГИРОВАННЫЕ ДЛЯ ОПОР ВЫСОКОВОЛЬТНЫХ 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ЛИНИЙ ЭЛЕКТРОПЕРЕДАЧИ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Конструкция и размеры 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Centrifugal conic reinforced concrete posts for high-voltage transmission lines.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Structure and dimensions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ОКП 58 6311</w:t>
      </w:r>
    </w:p>
    <w:p w:rsidR="00000000" w:rsidRDefault="003C5AAB">
      <w:pPr>
        <w:ind w:firstLine="284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Дата введения 1986-01-01 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РАЗРАБОТАН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Министерством энергетики и электрификации СССР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Научно-исследовательским институтом бетона и железобетона (НИИЖБ) Госстроя СССР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ИСПОЛНИТЕЛИ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А.И. Курносов, канд. техн. наук (руководитель темы); В.М. Пинчук; Б.М. Гальперин; В.Е. Иванова; Л.Э. Левин; Н.В. Плохих; Г.И. Бердичевский, д-р техн. наук; Л.Н. Зик</w:t>
      </w:r>
      <w:r>
        <w:rPr>
          <w:rFonts w:ascii="Times New Roman" w:hAnsi="Times New Roman"/>
          <w:sz w:val="20"/>
        </w:rPr>
        <w:t>еев, канд. техн. наук; В.М. Скубко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ВНЕСЕН Министерством энергетики и электрификации СССР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Зам. министра Ф.В. Сапожников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УТВЕРЖДЕН И ВВЕДЕН В ДЕЙСТВИЕ Постановлением Государственного комитета СССР по делам строительства от 25 октября 1984 г. № 180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Настоящий стандарт распространяется на железобетонные предварительно напряженные конические стойки кольцевого сечения, изготовляемые методом центрифугирования из тяжелого бетона и предназначенные для опор линий электропередачи напряжением 35-750 кВ, и устана</w:t>
      </w:r>
      <w:r>
        <w:rPr>
          <w:rFonts w:ascii="Times New Roman" w:hAnsi="Times New Roman"/>
          <w:sz w:val="20"/>
        </w:rPr>
        <w:t>вливает конструкцию указанных стоек.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Стойки предназначены для применения: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расчетной температуре наружного воздуха (температуре наружного воздуха наиболее холодной пятидневки района строительства согласно СНиП 2.01.01-82) до минус 55°С включительно;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I-VII районах по давлению ветра и в I-V районах по толщине стенки гололеда согласно СНиП 2.01.07-85;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сейсмичности площадки строительства до 9 баллов включительно.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Стойки, предназначенные для эксплуатации в среде с агрессивной степенью воздействия на жел</w:t>
      </w:r>
      <w:r>
        <w:rPr>
          <w:rFonts w:ascii="Times New Roman" w:hAnsi="Times New Roman"/>
          <w:sz w:val="20"/>
        </w:rPr>
        <w:t>езобетонные конструкции, должны удовлетворять дополнительным требованиям, установленным проектной документацией согласно СНиП 2.03.11-85 и указанным в заказе на изготовление стоек.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Форма и основные параметры стоек - по ГОСТ 22687.0-85.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Технические показатели стоек приведены в табл. 1.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</w:t>
      </w:r>
    </w:p>
    <w:p w:rsidR="00000000" w:rsidRDefault="003C5AAB">
      <w:pPr>
        <w:ind w:firstLine="284"/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150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758"/>
        <w:gridCol w:w="870"/>
        <w:gridCol w:w="810"/>
        <w:gridCol w:w="1890"/>
        <w:gridCol w:w="1715"/>
        <w:gridCol w:w="133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Обозначение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Объем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Класс </w:t>
            </w:r>
          </w:p>
        </w:tc>
        <w:tc>
          <w:tcPr>
            <w:tcW w:w="3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Предельный момент кН·м (тс·м)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Масса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стоек</w:t>
            </w:r>
          </w:p>
        </w:tc>
        <w:tc>
          <w:tcPr>
            <w:tcW w:w="8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бетона, м</w:t>
            </w:r>
            <w:r>
              <w:rPr>
                <w:rFonts w:ascii="Times New Roman" w:hAnsi="Times New Roman"/>
                <w:sz w:val="20"/>
                <w:vertAlign w:val="superscript"/>
              </w:rPr>
              <w:t>3</w:t>
            </w: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бетона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 прочности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 образованию трещин</w:t>
            </w:r>
          </w:p>
        </w:tc>
        <w:tc>
          <w:tcPr>
            <w:tcW w:w="13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изделия, кг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СК26.1-1.1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462,1 (47,12)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130,9 (13,34)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6821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СК26.1-1.2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465,6 (47,47)</w:t>
            </w:r>
          </w:p>
        </w:tc>
        <w:tc>
          <w:tcPr>
            <w:tcW w:w="17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154,2 (15,72)</w:t>
            </w:r>
          </w:p>
        </w:tc>
        <w:tc>
          <w:tcPr>
            <w:tcW w:w="13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6757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СК26.1-1.5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409,5 (41,75)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211,0 (21,51)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6750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СК26.1-1.4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422,8 (43,11)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108,2 (11,03)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6752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СК26.1-1.3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458,7 (46,77)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163,9 (16,71)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6733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СК26.1-2.1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462,1 (47,12)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130,9 (13,34)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6849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СК26.1-2.2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В40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465,6 (47,47)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154,2 (15,72)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6804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СК26.1-2.5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409,5 (41,75)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211,0 (21,51)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6770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СК26.1-2.4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422,8 (43,11)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108,2 (11,03)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6735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СК26.1-2.3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458,7 (46,77)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163,9 (16,71)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6712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СК26.1-3.1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531,5 (54,19)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125,4 </w:t>
            </w:r>
            <w:r>
              <w:rPr>
                <w:rFonts w:ascii="Times New Roman" w:hAnsi="Times New Roman"/>
                <w:sz w:val="20"/>
              </w:rPr>
              <w:t>(12,78)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6992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СК26.1-3.4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516,7 (52,68)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151,0 (15,39)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6801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СК26.1-3.3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523,4 (53,37)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157,2 (16,02)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6796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СК26.1-4.1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423,1 (43,14)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170,3 (17,36)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6860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СК26.1-5.1</w:t>
            </w:r>
          </w:p>
        </w:tc>
        <w:tc>
          <w:tcPr>
            <w:tcW w:w="8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577,8 (58,91)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121,6 (12,39)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6997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СК22.1-1.1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В30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264,8 (27,00)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111,2 (11,33)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4819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СК22.1-1.2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В40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270,2 (27,55)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121,1 (12,35)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4765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СК22.1-2.1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1,9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В30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326,0 (33,24)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108,6 (11,07)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4847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СК22.1-2.2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В40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329,5 (33,59)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137,0 (13,97)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СК22.1-3.1 </w:t>
            </w:r>
          </w:p>
        </w:tc>
        <w:tc>
          <w:tcPr>
            <w:tcW w:w="8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В30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215,3 (21,95)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99,3 (10,12)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4809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СК22.1-3.2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1,8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8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212,1 (21,63)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93,4 (9,52)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4526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СК26.1-6.1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В40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453,2 (46,21)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188,8 (19,25)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6910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СК26.1-6.2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437,1 (44,57)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210,5 (21,46)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6883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СК26.2-1.1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В40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452,3 (46,12)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188,7 (19,24)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6952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СК26.2-1.2</w:t>
            </w:r>
          </w:p>
        </w:tc>
        <w:tc>
          <w:tcPr>
            <w:tcW w:w="8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430,8 (43,92)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159,1 (16,22)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6848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СК22.2-1.1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2,3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525,1 (53,54)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200,0 (20,39)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6418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СК22.2-1.2</w:t>
            </w:r>
          </w:p>
        </w:tc>
        <w:tc>
          <w:tcPr>
            <w:tcW w:w="8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502,2 (51,21)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207,9 (21,19)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6334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СК22.3-1.1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u w:val="single"/>
              </w:rPr>
              <w:t>296,4 (30,22)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334,6 (34,11)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  <w:u w:val="single"/>
              </w:rPr>
            </w:pPr>
            <w:r>
              <w:rPr>
                <w:rFonts w:ascii="Times New Roman" w:hAnsi="Times New Roman"/>
                <w:sz w:val="20"/>
                <w:u w:val="single"/>
              </w:rPr>
              <w:t>92,8 (9,46)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154,8 (15,78)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6086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СК22.3-1.2</w:t>
            </w:r>
          </w:p>
        </w:tc>
        <w:tc>
          <w:tcPr>
            <w:tcW w:w="8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В40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  <w:u w:val="single"/>
              </w:rPr>
            </w:pPr>
            <w:r>
              <w:rPr>
                <w:rFonts w:ascii="Times New Roman" w:hAnsi="Times New Roman"/>
                <w:sz w:val="20"/>
                <w:u w:val="single"/>
              </w:rPr>
              <w:t>293,9 (29,97)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368,5 (37,57)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  <w:u w:val="single"/>
              </w:rPr>
            </w:pPr>
            <w:r>
              <w:rPr>
                <w:rFonts w:ascii="Times New Roman" w:hAnsi="Times New Roman"/>
                <w:sz w:val="20"/>
                <w:u w:val="single"/>
              </w:rPr>
              <w:t>92,5 (9,43)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180,7 (18,43)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6066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СК26.1-1.0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457,7 (46,67)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105,9 (10,80)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6896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СК26.1-2.0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457,7 (46,67)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105,9 (10,80)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6929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СК26.1-3.0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540,3 (55,09)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100,0 (10,20)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7054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СК26.1-4.0 </w:t>
            </w:r>
          </w:p>
        </w:tc>
        <w:tc>
          <w:tcPr>
            <w:tcW w:w="8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415,5 (42,36)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153,0 (15,60)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6933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СК22.1-1.0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267,0 (27,22)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89,5 (9,13)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5027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СК22.1-2.0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1,9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В30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339,3 (34,59)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86,3 (8,80)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5332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СК22.1-3.0 </w:t>
            </w:r>
          </w:p>
        </w:tc>
        <w:tc>
          <w:tcPr>
            <w:tcW w:w="8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212,3 (21,65)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93,6 (9,54)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4995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СК26.1-6.0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455,8 (46,48)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149,5 (15,24)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6984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СК26.2-1.0 </w:t>
            </w:r>
          </w:p>
        </w:tc>
        <w:tc>
          <w:tcPr>
            <w:tcW w:w="8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454,7 (46,37)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149,2 (15,21)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7105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СК22.2-1.0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2,3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В40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522,1 (53,24)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  <w:r>
              <w:rPr>
                <w:rFonts w:ascii="Times New Roman" w:hAnsi="Times New Roman"/>
                <w:sz w:val="20"/>
              </w:rPr>
              <w:t>9,1 (20,30)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6571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СК22.3-1.0**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 </w:t>
            </w:r>
          </w:p>
        </w:tc>
        <w:tc>
          <w:tcPr>
            <w:tcW w:w="8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  <w:u w:val="single"/>
              </w:rPr>
            </w:pPr>
            <w:r>
              <w:rPr>
                <w:rFonts w:ascii="Times New Roman" w:hAnsi="Times New Roman"/>
                <w:sz w:val="20"/>
                <w:u w:val="single"/>
              </w:rPr>
              <w:t>307,6 (31,37)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362,8 (36,99)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  <w:u w:val="single"/>
              </w:rPr>
            </w:pPr>
            <w:r>
              <w:rPr>
                <w:rFonts w:ascii="Times New Roman" w:hAnsi="Times New Roman"/>
                <w:sz w:val="20"/>
                <w:u w:val="single"/>
              </w:rPr>
              <w:t>90,7 (9,25)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152,1 (15,51)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6220 </w:t>
            </w:r>
          </w:p>
        </w:tc>
      </w:tr>
    </w:tbl>
    <w:p w:rsidR="00000000" w:rsidRDefault="003C5AAB">
      <w:pPr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Примечания:</w:t>
      </w:r>
    </w:p>
    <w:p w:rsidR="00000000" w:rsidRDefault="003C5AAB">
      <w:pPr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При вычислении массы изделия средняя плотность бетона принята 2500 кг/м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</w:rPr>
        <w:t>.</w:t>
      </w:r>
    </w:p>
    <w:p w:rsidR="00000000" w:rsidRDefault="003C5AAB">
      <w:pPr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Для стоек СК22.3-1 характеристики по графам 4 и 5 приведены для сечения на отметке 4,7 от вершины стойки в числителе и на отметке 3,0 м от комля -  в знаменателе.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Стойки должны удовлетворять всем требованиям ГОСТ 22687.0-85 и настоящего стандарта.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5. Конструкция и размеры стоек должны соответствовать указанным на </w:t>
      </w:r>
      <w:r>
        <w:rPr>
          <w:rFonts w:ascii="Times New Roman" w:hAnsi="Times New Roman"/>
          <w:sz w:val="20"/>
        </w:rPr>
        <w:t>черт. 1.</w:t>
      </w: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578.25pt">
            <v:imagedata r:id="rId4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1- продольная арматура; 2 - монтажные кольца; 3 - закладные изделия;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4 - спираль; а - расстояние от наружной поверхности стойки до оси продольной арматуры; 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2"/>
          <w:sz w:val="20"/>
        </w:rPr>
        <w:pict>
          <v:shape id="_x0000_i1026" type="#_x0000_t75" style="width:38.25pt;height:18pt">
            <v:imagedata r:id="rId5" o:title=""/>
          </v:shape>
        </w:pict>
      </w:r>
      <w:r>
        <w:rPr>
          <w:rFonts w:ascii="Times New Roman" w:hAnsi="Times New Roman"/>
          <w:sz w:val="20"/>
        </w:rPr>
        <w:t xml:space="preserve"> - вязка закладных изделий; ц. т. - центр тяжести; </w:t>
      </w:r>
      <w:r>
        <w:rPr>
          <w:rFonts w:ascii="Times New Roman" w:hAnsi="Times New Roman"/>
          <w:position w:val="-4"/>
          <w:sz w:val="20"/>
        </w:rPr>
        <w:pict>
          <v:shape id="_x0000_i1027" type="#_x0000_t75" style="width:11.25pt;height:12.75pt">
            <v:imagedata r:id="rId6" o:title=""/>
          </v:shape>
        </w:pict>
      </w:r>
      <w:r>
        <w:rPr>
          <w:rFonts w:ascii="Times New Roman" w:hAnsi="Times New Roman"/>
          <w:sz w:val="20"/>
        </w:rPr>
        <w:t xml:space="preserve"> - длина стойки; 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3"/>
          <w:sz w:val="20"/>
        </w:rPr>
        <w:pict>
          <v:shape id="_x0000_i1028" type="#_x0000_t75" style="width:12pt;height:18.75pt">
            <v:imagedata r:id="rId7" o:title=""/>
          </v:shape>
        </w:pict>
      </w:r>
      <w:r>
        <w:rPr>
          <w:rFonts w:ascii="Times New Roman" w:hAnsi="Times New Roman"/>
          <w:sz w:val="20"/>
        </w:rPr>
        <w:t xml:space="preserve"> - расстояние до центра тяжести; </w:t>
      </w:r>
      <w:r>
        <w:rPr>
          <w:rFonts w:ascii="Times New Roman" w:hAnsi="Times New Roman"/>
          <w:position w:val="-10"/>
          <w:sz w:val="20"/>
        </w:rPr>
        <w:pict>
          <v:shape id="_x0000_i1029" type="#_x0000_t75" style="width:24.75pt;height:17.25pt">
            <v:imagedata r:id="rId8" o:title=""/>
          </v:shape>
        </w:pict>
      </w:r>
      <w:r>
        <w:rPr>
          <w:rFonts w:ascii="Times New Roman" w:hAnsi="Times New Roman"/>
          <w:sz w:val="20"/>
        </w:rPr>
        <w:t xml:space="preserve"> - расстояния от мест установки диафрагм; 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6"/>
          <w:sz w:val="20"/>
        </w:rPr>
        <w:pict>
          <v:shape id="_x0000_i1030" type="#_x0000_t75" style="width:30pt;height:17.25pt">
            <v:imagedata r:id="rId9" o:title=""/>
          </v:shape>
        </w:pict>
      </w:r>
      <w:r>
        <w:rPr>
          <w:rFonts w:ascii="Times New Roman" w:hAnsi="Times New Roman"/>
          <w:sz w:val="20"/>
        </w:rPr>
        <w:t xml:space="preserve"> - внутренние диаметры стойки; </w:t>
      </w:r>
      <w:r>
        <w:rPr>
          <w:rFonts w:ascii="Times New Roman" w:hAnsi="Times New Roman"/>
          <w:position w:val="-4"/>
          <w:sz w:val="20"/>
        </w:rPr>
        <w:pict>
          <v:shape id="_x0000_i1031" type="#_x0000_t75" style="width:33pt;height:17.25pt">
            <v:imagedata r:id="rId10" o:title=""/>
          </v:shape>
        </w:pict>
      </w:r>
      <w:r>
        <w:rPr>
          <w:rFonts w:ascii="Times New Roman" w:hAnsi="Times New Roman"/>
          <w:sz w:val="20"/>
        </w:rPr>
        <w:t xml:space="preserve"> - наружные диаметры стойки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 </w:t>
      </w:r>
    </w:p>
    <w:p w:rsidR="00000000" w:rsidRDefault="003C5AAB">
      <w:pPr>
        <w:ind w:firstLine="284"/>
        <w:jc w:val="right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3C5AAB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 </w:t>
      </w:r>
    </w:p>
    <w:p w:rsidR="00000000" w:rsidRDefault="003C5AAB">
      <w:pPr>
        <w:ind w:firstLine="284"/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240" w:type="dxa"/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1255"/>
        <w:gridCol w:w="1134"/>
        <w:gridCol w:w="794"/>
        <w:gridCol w:w="717"/>
        <w:gridCol w:w="842"/>
        <w:gridCol w:w="730"/>
        <w:gridCol w:w="830"/>
        <w:gridCol w:w="758"/>
        <w:gridCol w:w="795"/>
        <w:gridCol w:w="768"/>
        <w:gridCol w:w="853"/>
        <w:gridCol w:w="753"/>
        <w:gridCol w:w="753"/>
        <w:gridCol w:w="709"/>
        <w:gridCol w:w="1417"/>
        <w:gridCol w:w="12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Обозначение стоек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Расстояние от наружной</w:t>
            </w:r>
          </w:p>
        </w:tc>
        <w:tc>
          <w:tcPr>
            <w:tcW w:w="7837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Расход материалов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Закладные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Общий расход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Контролируемое натяжение,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 xml:space="preserve">од ОКП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поверхности</w:t>
            </w:r>
          </w:p>
        </w:tc>
        <w:tc>
          <w:tcPr>
            <w:tcW w:w="308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Арматура продольная</w:t>
            </w:r>
          </w:p>
        </w:tc>
        <w:tc>
          <w:tcPr>
            <w:tcW w:w="158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Спираль 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Монтажные кольца </w:t>
            </w:r>
          </w:p>
        </w:tc>
        <w:tc>
          <w:tcPr>
            <w:tcW w:w="160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Стержни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</w:rPr>
              <w:t>изделия,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стали, 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кН (тс)</w:t>
            </w:r>
          </w:p>
        </w:tc>
        <w:tc>
          <w:tcPr>
            <w:tcW w:w="12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стойки до оси </w:t>
            </w:r>
          </w:p>
        </w:tc>
        <w:tc>
          <w:tcPr>
            <w:tcW w:w="15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напрягаемая</w:t>
            </w:r>
          </w:p>
        </w:tc>
        <w:tc>
          <w:tcPr>
            <w:tcW w:w="15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ненапрягаемая </w:t>
            </w:r>
          </w:p>
        </w:tc>
        <w:tc>
          <w:tcPr>
            <w:tcW w:w="158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56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60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заземления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масса, кг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кг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2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продольной арматуры, мм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</w:rPr>
              <w:t xml:space="preserve">Сортамент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Масса, кг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Сортамент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Масса, кг 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Сортамент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Масса, кг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</w:rPr>
              <w:t xml:space="preserve">Сортамент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Масса, кг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</w:rPr>
              <w:t xml:space="preserve">Сортамент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Масса, кг </w:t>
            </w:r>
          </w:p>
        </w:tc>
        <w:tc>
          <w:tcPr>
            <w:tcW w:w="7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2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СК26.1-1.1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277,0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136,0 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58,4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25,7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571,1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958 (97,68)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58 6311 0024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СК26.1-1.2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12А</w:t>
            </w:r>
            <w:r>
              <w:rPr>
                <w:rFonts w:ascii="Times New Roman" w:hAnsi="Times New Roman"/>
                <w:sz w:val="20"/>
              </w:rPr>
              <w:t xml:space="preserve">VI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277,0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12АVI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85,1 </w:t>
            </w:r>
          </w:p>
        </w:tc>
        <w:tc>
          <w:tcPr>
            <w:tcW w:w="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4BI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44,7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25,7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12АVI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27,8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506,5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1198 (122,16)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СК26.1-1.5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12K7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352,8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12АI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15,4 </w:t>
            </w:r>
          </w:p>
        </w:tc>
        <w:tc>
          <w:tcPr>
            <w:tcW w:w="8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32,5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25,7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12АI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500,4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1761 (179,57)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58 6311 0023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СК26.1-1.4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14K19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212,2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100,7 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5BI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69,4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24,1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49,7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502,3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1216 (123,99)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58 6311 0317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СК26.1-1.3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12K7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260,0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67,9 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4BI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33,6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25,7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483,1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1294 (131,95)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58 6311 0318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СК26.1-2.1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277,0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128,8 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90,9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23,3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598,9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958 </w:t>
            </w:r>
            <w:r>
              <w:rPr>
                <w:rFonts w:ascii="Times New Roman" w:hAnsi="Times New Roman"/>
                <w:sz w:val="20"/>
              </w:rPr>
              <w:t>(97,68)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58 6311 0030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СК26.1-2.2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12АVI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277,0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12АVI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84,0 </w:t>
            </w:r>
          </w:p>
        </w:tc>
        <w:tc>
          <w:tcPr>
            <w:tcW w:w="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5BI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90,9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22,7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12АVI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32,7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553,5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1198 (122,16)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58 6311 0319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СК26.1-2.5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12K7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352,8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12АI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14,6 </w:t>
            </w:r>
          </w:p>
        </w:tc>
        <w:tc>
          <w:tcPr>
            <w:tcW w:w="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50,5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23,3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12АI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46,2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520,1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1761 (179,57)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58 6311 0029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СК26.1-2.4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14K19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212,2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100,7 </w:t>
            </w:r>
          </w:p>
        </w:tc>
        <w:tc>
          <w:tcPr>
            <w:tcW w:w="8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69,4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23,3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484,5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1216 (123,99)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58 6311 0320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СК26.1-2.3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12K7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260,0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66,9 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4BI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33,6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8AI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22,7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462,1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1294 (131,95)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58 6311 0321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СК26.1-3.1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277,0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268,3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90,9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25,0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742,1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958 (97,68)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58 6311 0033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СК26.1-3.4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14K19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212,2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162,9 </w:t>
            </w:r>
          </w:p>
        </w:tc>
        <w:tc>
          <w:tcPr>
            <w:tcW w:w="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5BI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69,4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25,6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34,7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551,0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1216 (123,99)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58 6311 0322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СК26.1-3.3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12K7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260,0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127,7 </w:t>
            </w:r>
          </w:p>
        </w:tc>
        <w:tc>
          <w:tcPr>
            <w:tcW w:w="8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52,2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25,0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545,8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1294 (131,95)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58 6311 0323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СК26.1-4.1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392,5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37,8 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4BI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48,1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23,3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61,8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609,7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1358 (138,47)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58 6311 0325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СК26.1-5.1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277,0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273,7 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90,9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24,4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34,8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747,0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958 (97,68)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58 6311 0326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</w:t>
            </w:r>
            <w:r>
              <w:rPr>
                <w:rFonts w:ascii="Times New Roman" w:hAnsi="Times New Roman"/>
                <w:sz w:val="20"/>
              </w:rPr>
              <w:t>2.1-1.1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200,7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21,7 </w:t>
            </w:r>
          </w:p>
        </w:tc>
        <w:tc>
          <w:tcPr>
            <w:tcW w:w="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5BI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52,2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24,6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29,4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368,7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799 (81,47)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58 6311 0328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СК22.1-1.2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12AVI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160,5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12АVI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8,7 </w:t>
            </w:r>
          </w:p>
        </w:tc>
        <w:tc>
          <w:tcPr>
            <w:tcW w:w="8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52,2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24,5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12АVI </w:t>
            </w:r>
          </w:p>
        </w:tc>
        <w:tc>
          <w:tcPr>
            <w:tcW w:w="7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315,4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799 (81,47)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58 6311 0329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СК22.1-2.1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200,7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55,8 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52,2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23,3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25,0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397,1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799 (81,47)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58 6311 0331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СК22.1-2.2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12AVI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200,7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12АVI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24,6 </w:t>
            </w:r>
          </w:p>
        </w:tc>
        <w:tc>
          <w:tcPr>
            <w:tcW w:w="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52,2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23,3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12АVI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40,1 </w:t>
            </w:r>
          </w:p>
        </w:tc>
        <w:tc>
          <w:tcPr>
            <w:tcW w:w="7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365,9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998 (101,76)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58 6311 0332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СК22.1-3.1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160,6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2,7 </w:t>
            </w:r>
          </w:p>
        </w:tc>
        <w:tc>
          <w:tcPr>
            <w:tcW w:w="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51,5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24,6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29,4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308,9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639 (65,15)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58 6311 0334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СК22.1-3.2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12AVI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120,4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12АVI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9,2 </w:t>
            </w:r>
          </w:p>
        </w:tc>
        <w:tc>
          <w:tcPr>
            <w:tcW w:w="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52,2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24,5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12АVI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275,8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599 (61,08)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58 6311 0335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СК26.1-6.1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461,8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25,1</w:t>
            </w:r>
          </w:p>
        </w:tc>
        <w:tc>
          <w:tcPr>
            <w:tcW w:w="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50,0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27,6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46,1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660,3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1597 (162,84)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58 6311 0337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СК26.1-6.2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</w:tc>
        <w:tc>
          <w:tcPr>
            <w:tcW w:w="7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415,6</w:t>
            </w:r>
          </w:p>
        </w:tc>
        <w:tc>
          <w:tcPr>
            <w:tcW w:w="8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49,0 </w:t>
            </w:r>
          </w:p>
        </w:tc>
        <w:tc>
          <w:tcPr>
            <w:tcW w:w="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4BI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44,7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27,6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12АVI </w:t>
            </w:r>
          </w:p>
        </w:tc>
        <w:tc>
          <w:tcPr>
            <w:tcW w:w="7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632,7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1797 (183,24)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58 6311 0338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СК26.2-1.1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461,8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31,8 </w:t>
            </w:r>
          </w:p>
        </w:tc>
        <w:tc>
          <w:tcPr>
            <w:tcW w:w="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58,4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25,0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92,3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32,9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702,2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1597 (162,84)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58 6311 0340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СК26.2-1.2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12AVI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415,6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12AVI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</w:t>
            </w: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58,4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25,0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12AVI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46,2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598,3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1238 (126,24)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58 6311 0341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СК22.2-1.1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441,5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79,9 </w:t>
            </w:r>
          </w:p>
        </w:tc>
        <w:tc>
          <w:tcPr>
            <w:tcW w:w="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53,5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24,1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40,1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29,2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668,3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1757 (179,16)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58 6311 0342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СК22.2-1.2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12AVI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360,8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12AVI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76,7 </w:t>
            </w:r>
          </w:p>
        </w:tc>
        <w:tc>
          <w:tcPr>
            <w:tcW w:w="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53,5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24,1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12AVI </w:t>
            </w:r>
          </w:p>
        </w:tc>
        <w:tc>
          <w:tcPr>
            <w:tcW w:w="7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584,4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1798 (183,34)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58 6311 0344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СК22.3-1.1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281,0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100,1 </w:t>
            </w:r>
          </w:p>
        </w:tc>
        <w:tc>
          <w:tcPr>
            <w:tcW w:w="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57,4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21,6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40,1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85,3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585,5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1118 (114,00)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58 6311 0346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СК22.3-1.2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281,0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12AVI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80,6 </w:t>
            </w:r>
          </w:p>
        </w:tc>
        <w:tc>
          <w:tcPr>
            <w:tcW w:w="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57,4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21,6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12AVI </w:t>
            </w:r>
          </w:p>
        </w:tc>
        <w:tc>
          <w:tcPr>
            <w:tcW w:w="7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566,0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1087 (110,84)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58 63</w:t>
            </w:r>
            <w:r>
              <w:rPr>
                <w:rFonts w:ascii="Times New Roman" w:hAnsi="Times New Roman"/>
                <w:sz w:val="20"/>
              </w:rPr>
              <w:t xml:space="preserve">11 0347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СК26.1-1.0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210,4 </w:t>
            </w:r>
          </w:p>
        </w:tc>
        <w:tc>
          <w:tcPr>
            <w:tcW w:w="8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58,4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25,7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27,8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645,5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719 (73,31)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58 6311 0021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СК26.1-2.0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7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277,0</w:t>
            </w:r>
          </w:p>
        </w:tc>
        <w:tc>
          <w:tcPr>
            <w:tcW w:w="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209,3 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5BI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90,9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23,2 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46,2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32,7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679,3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719 (73,31)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58 6311 0027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СК26.1-3.0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329,5 </w:t>
            </w:r>
          </w:p>
        </w:tc>
        <w:tc>
          <w:tcPr>
            <w:tcW w:w="8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90,9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25,6 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34,7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803,9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719 (73,31)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58 6311 0032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СК26.1-4.0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461,8 </w:t>
            </w:r>
          </w:p>
        </w:tc>
        <w:tc>
          <w:tcPr>
            <w:tcW w:w="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41,3 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48,1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23,3 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61,8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682,5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1198 (122,16)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58 6311 0324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СК22.1-1.0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53,6 </w:t>
            </w:r>
          </w:p>
        </w:tc>
        <w:tc>
          <w:tcPr>
            <w:tcW w:w="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51,5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8AI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24,5 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31,2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401,6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599 (61,08)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58 6311 0327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СК22.1-2.0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7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200,</w:t>
            </w: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115,4 </w:t>
            </w:r>
          </w:p>
        </w:tc>
        <w:tc>
          <w:tcPr>
            <w:tcW w:w="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52,2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23,3 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7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40,1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25,0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456,7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599 (61,08)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58 6311 0330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СК22.1-3.0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22,7 </w:t>
            </w:r>
          </w:p>
        </w:tc>
        <w:tc>
          <w:tcPr>
            <w:tcW w:w="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4BI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52,2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24,5 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29,4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369,6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599 (61,08)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58 6311 0333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СК26.1-6.0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461,8 </w:t>
            </w:r>
          </w:p>
        </w:tc>
        <w:tc>
          <w:tcPr>
            <w:tcW w:w="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90,1 </w:t>
            </w:r>
          </w:p>
        </w:tc>
        <w:tc>
          <w:tcPr>
            <w:tcW w:w="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58,4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27,6 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46,2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49,7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733,8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1198 (122,16)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58 6311 0336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СК26.2-1.0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184,6 </w:t>
            </w:r>
          </w:p>
        </w:tc>
        <w:tc>
          <w:tcPr>
            <w:tcW w:w="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58,4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25,0 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92,3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32,9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855,0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1198 (122,16)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58 6311 0339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СК22.2-1.0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14AIV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600,9 </w:t>
            </w:r>
          </w:p>
        </w:tc>
        <w:tc>
          <w:tcPr>
            <w:tcW w:w="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72,7 </w:t>
            </w:r>
          </w:p>
        </w:tc>
        <w:tc>
          <w:tcPr>
            <w:tcW w:w="8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53,5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24,1 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40,1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29,2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820,5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1793 (182,83)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58 6311 0343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СК22.3-1.0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14AIV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382,2 </w:t>
            </w:r>
          </w:p>
        </w:tc>
        <w:tc>
          <w:tcPr>
            <w:tcW w:w="8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93,1 </w:t>
            </w:r>
          </w:p>
        </w:tc>
        <w:tc>
          <w:tcPr>
            <w:tcW w:w="8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57,4 </w:t>
            </w:r>
          </w:p>
        </w:tc>
        <w:tc>
          <w:tcPr>
            <w:tcW w:w="7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21,6 </w:t>
            </w:r>
          </w:p>
        </w:tc>
        <w:tc>
          <w:tcPr>
            <w:tcW w:w="8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80,2 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85,3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719,8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1141 (116,34)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58 6311 0345 </w:t>
            </w:r>
          </w:p>
        </w:tc>
      </w:tr>
    </w:tbl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Показатели расхода стали на стойку приведены в табл. 2.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Арматурные каркасы стоек и расположение закладных изделий в стойках должны соответствовать указанным на черт. 2-41.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СК26.1-1.0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2" type="#_x0000_t75" style="width:408pt;height:508.5pt">
            <v:imagedata r:id="rId11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2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СК26.1-1.1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3" type="#_x0000_t75" style="width:419.25pt;height:519pt">
            <v:imagedata r:id="rId12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3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СК26.1-1.2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4" type="#_x0000_t75" style="width:414pt;height:513pt">
            <v:imagedata r:id="rId13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4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СК26.1-1.5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</w:t>
      </w:r>
      <w:r>
        <w:rPr>
          <w:rFonts w:ascii="Times New Roman" w:hAnsi="Times New Roman"/>
          <w:sz w:val="20"/>
        </w:rPr>
        <w:t>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5" type="#_x0000_t75" style="width:411pt;height:520.5pt">
            <v:imagedata r:id="rId14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5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СК26.1-1.4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6" type="#_x0000_t75" style="width:414pt;height:522.75pt">
            <v:imagedata r:id="rId15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6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СК26.1-1.3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7" type="#_x0000_t75" style="width:412.5pt;height:528pt">
            <v:imagedata r:id="rId16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7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СК26.1-2.0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8" type="#_x0000_t75" style="width:414.75pt;height:527.25pt">
            <v:imagedata r:id="rId17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8 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СК26.1-2.1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9" type="#_x0000_t75" style="width:417.75pt;height:531pt">
            <v:imagedata r:id="rId18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9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СК26.1-2.2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0" type="#_x0000_t75" style="width:415.5pt;height:527.25pt">
            <v:imagedata r:id="rId19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10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СК26.1-2.5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1" type="#_x0000_t75" style="width:414.75pt;height:538.5pt">
            <v:imagedata r:id="rId20" o:title=""/>
          </v:shape>
        </w:pic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11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СК26.1-2.4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2" type="#_x0000_t75" style="width:415.5pt;height:527.25pt">
            <v:imagedata r:id="rId21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12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СК26.1-2.3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</w:t>
      </w:r>
      <w:r>
        <w:rPr>
          <w:rFonts w:ascii="Times New Roman" w:hAnsi="Times New Roman"/>
          <w:sz w:val="20"/>
        </w:rPr>
        <w:t xml:space="preserve">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3" type="#_x0000_t75" style="width:416.25pt;height:525.75pt">
            <v:imagedata r:id="rId22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13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СК26.1-3.0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8475" w:dyaOrig="10875">
          <v:shape id="_x0000_i1044" type="#_x0000_t75" style="width:417pt;height:535.5pt" o:ole="">
            <v:imagedata r:id="rId23" o:title=""/>
          </v:shape>
          <o:OLEObject Type="Embed" ProgID="MSPhotoEd.3" ShapeID="_x0000_i1044" DrawAspect="Content" ObjectID="_1427200562" r:id="rId24"/>
        </w:object>
      </w:r>
    </w:p>
    <w:p w:rsidR="00000000" w:rsidRDefault="003C5AAB">
      <w:pPr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14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СК26.1-3.1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5" type="#_x0000_t75" style="width:419.25pt;height:526.5pt">
            <v:imagedata r:id="rId25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15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СК26.1-3.4 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6" type="#_x0000_t75" style="width:417.75pt;height:518.25pt">
            <v:imagedata r:id="rId26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16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СК26.1-3.3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7" type="#_x0000_t75" style="width:416.25pt;height:524.25pt">
            <v:imagedata r:id="rId27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17 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СК26.1-4.0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8" type="#_x0000_t75" style="width:415.5pt;height:528.75pt">
            <v:imagedata r:id="rId28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18 </w:t>
      </w:r>
    </w:p>
    <w:p w:rsidR="00000000" w:rsidRDefault="003C5AAB">
      <w:pPr>
        <w:ind w:firstLine="284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Примечание. Стойки устанавливаются узким концом вниз.</w:t>
      </w:r>
    </w:p>
    <w:p w:rsidR="00000000" w:rsidRDefault="003C5AAB">
      <w:pPr>
        <w:ind w:firstLine="284"/>
        <w:jc w:val="both"/>
        <w:rPr>
          <w:rFonts w:ascii="Times New Roman" w:hAnsi="Times New Roman"/>
        </w:rPr>
      </w:pPr>
    </w:p>
    <w:p w:rsidR="00000000" w:rsidRDefault="003C5AAB">
      <w:pPr>
        <w:ind w:firstLine="284"/>
        <w:jc w:val="both"/>
        <w:rPr>
          <w:rFonts w:ascii="Times New Roman" w:hAnsi="Times New Roman"/>
        </w:rPr>
      </w:pPr>
    </w:p>
    <w:p w:rsidR="00000000" w:rsidRDefault="003C5AAB">
      <w:pPr>
        <w:ind w:firstLine="284"/>
        <w:jc w:val="both"/>
        <w:rPr>
          <w:rFonts w:ascii="Times New Roman" w:hAnsi="Times New Roman"/>
        </w:rPr>
      </w:pPr>
    </w:p>
    <w:p w:rsidR="00000000" w:rsidRDefault="003C5AAB">
      <w:pPr>
        <w:ind w:firstLine="284"/>
        <w:jc w:val="both"/>
        <w:rPr>
          <w:rFonts w:ascii="Times New Roman" w:hAnsi="Times New Roman"/>
        </w:rPr>
      </w:pPr>
    </w:p>
    <w:p w:rsidR="00000000" w:rsidRDefault="003C5AAB">
      <w:pPr>
        <w:ind w:firstLine="284"/>
        <w:jc w:val="both"/>
        <w:rPr>
          <w:rFonts w:ascii="Times New Roman" w:hAnsi="Times New Roman"/>
        </w:rPr>
      </w:pPr>
    </w:p>
    <w:p w:rsidR="00000000" w:rsidRDefault="003C5AAB">
      <w:pPr>
        <w:ind w:firstLine="284"/>
        <w:jc w:val="both"/>
        <w:rPr>
          <w:rFonts w:ascii="Times New Roman" w:hAnsi="Times New Roman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СК26.1-4.1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9" type="#_x0000_t75" style="width:419.25pt;height:516pt">
            <v:imagedata r:id="rId29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19 </w:t>
      </w:r>
    </w:p>
    <w:p w:rsidR="00000000" w:rsidRDefault="003C5AAB">
      <w:pPr>
        <w:ind w:firstLine="284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>Примечание.</w:t>
      </w:r>
      <w:r>
        <w:rPr>
          <w:rFonts w:ascii="Times New Roman" w:hAnsi="Times New Roman"/>
        </w:rPr>
        <w:t xml:space="preserve"> Стойки устанавливаются узким концом вниз.</w:t>
      </w:r>
    </w:p>
    <w:p w:rsidR="00000000" w:rsidRDefault="003C5AAB">
      <w:pPr>
        <w:ind w:firstLine="284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СК26.1-5.1 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0" type="#_x0000_t75" style="width:416.25pt;height:526.5pt">
            <v:imagedata r:id="rId30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20 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СК22.1-1.0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1" type="#_x0000_t75" style="width:417.75pt;height:498pt">
            <v:imagedata r:id="rId31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21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СК22.1-1.1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2" type="#_x0000_t75" style="width:420.75pt;height:503.25pt">
            <v:imagedata r:id="rId32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22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СК22.1-1.2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3" type="#_x0000_t75" style="width:415.5pt;height:489pt">
            <v:imagedata r:id="rId33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23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СК22.1-2.0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4" type="#_x0000_t75" style="width:414.75pt;height:480pt">
            <v:imagedata r:id="rId34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24 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СК22.1-2.1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5" type="#_x0000_t75" style="width:417.75pt;height:492.75pt">
            <v:imagedata r:id="rId35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25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СК22.1-2.2 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6" type="#_x0000_t75" style="width:417.75pt;height:498.75pt">
            <v:imagedata r:id="rId36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26 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СК22.1-3.0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7" type="#_x0000_t75" style="width:416.25pt;height:491.25pt">
            <v:imagedata r:id="rId37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27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СК22.1-3.1  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8" type="#_x0000_t75" style="width:416.25pt;height:483.75pt">
            <v:imagedata r:id="rId38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28 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СК22.1-3.2 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9" type="#_x0000_t75" style="width:417pt;height:494.25pt">
            <v:imagedata r:id="rId39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29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СК26.1-6.0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0" type="#_x0000_t75" style="width:417pt;height:526.5pt">
            <v:imagedata r:id="rId40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30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СК26.1-6.1  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1" type="#_x0000_t75" style="width:417pt;height:534pt">
            <v:imagedata r:id="rId41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31 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СК26.1-6.2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2" type="#_x0000_t75" style="width:420pt;height:534pt">
            <v:imagedata r:id="rId42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32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СК26.2-1.0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3" type="#_x0000_t75" style="width:418.5pt;height:528.75pt">
            <v:imagedata r:id="rId43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33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СК26.2-1.1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</w:t>
      </w:r>
      <w:r>
        <w:rPr>
          <w:rFonts w:ascii="Times New Roman" w:hAnsi="Times New Roman"/>
          <w:sz w:val="20"/>
        </w:rPr>
        <w:t>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4" type="#_x0000_t75" style="width:416.25pt;height:523.5pt">
            <v:imagedata r:id="rId44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34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СК26.2-1.2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5" type="#_x0000_t75" style="width:419.25pt;height:527.25pt">
            <v:imagedata r:id="rId45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35 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СК22.2-1.0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6" type="#_x0000_t75" style="width:414.75pt;height:490.5pt">
            <v:imagedata r:id="rId46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36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СК22.2-1.1 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7" type="#_x0000_t75" style="width:408.75pt;height:493.5pt">
            <v:imagedata r:id="rId47" o:title=""/>
          </v:shape>
        </w:pic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37 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СК22.2-1.2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8" type="#_x0000_t75" style="width:405.75pt;height:486.75pt">
            <v:imagedata r:id="rId48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38 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СК22.3-1.0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9" type="#_x0000_t75" style="width:417pt;height:494.25pt">
            <v:imagedata r:id="rId49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39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СК22.3-1.1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0" type="#_x0000_t75" style="width:419.25pt;height:502.5pt">
            <v:imagedata r:id="rId50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40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СК22.3-1.2  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1" type="#_x0000_t75" style="width:417pt;height:495.75pt">
            <v:imagedata r:id="rId51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41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Расположение напрягаемой арматуры должно соответствовать приведенному на черт. 42-45.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Расположение напрягаемых стержней в стойках марок СК26.1-1.0, СК26.1-1.1,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СК26.1-1.2, СК26.1-2.0, СК26.1-2.1, СК26.1-2.2, СК26.1-3.0, СК26.1-3.1, СК26.1-5.1,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СК26.1-1.5, СК26.1-2.5, СК26.1-1.4, СК26.1-2.4, СК26.1-3.4, СК22.1-3.1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(закладные изделия траверс ориентированы по вертикальной оси)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31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043"/>
        <w:gridCol w:w="416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043" w:type="dxa"/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СК22.1-3.1 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2" type="#_x0000_t75" style="width:192pt;height:195pt">
                  <v:imagedata r:id="rId52" o:title=""/>
                </v:shape>
              </w:pic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165" w:type="dxa"/>
          </w:tcPr>
          <w:p w:rsidR="00000000" w:rsidRDefault="003C5AA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СК26.1-1.0, СК26.1-1.1,</w:t>
            </w:r>
          </w:p>
          <w:p w:rsidR="00000000" w:rsidRDefault="003C5AA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СК26.1-1.2, СК26.1-2.0,</w:t>
            </w:r>
          </w:p>
          <w:p w:rsidR="00000000" w:rsidRDefault="003C5AA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СК26.1-2.1, СК26.1-2.2,</w:t>
            </w:r>
          </w:p>
          <w:p w:rsidR="00000000" w:rsidRDefault="003C5AA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СК26.1-3.0, СК26.1-</w:t>
            </w:r>
            <w:r>
              <w:rPr>
                <w:rFonts w:ascii="Times New Roman" w:hAnsi="Times New Roman"/>
                <w:sz w:val="20"/>
              </w:rPr>
              <w:t>3.1,</w:t>
            </w:r>
          </w:p>
          <w:p w:rsidR="00000000" w:rsidRDefault="003C5AA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СК26.1-5.1 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3" type="#_x0000_t75" style="width:192.75pt;height:185.25pt">
                  <v:imagedata r:id="rId53" o:title=""/>
                </v:shape>
              </w:pic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043" w:type="dxa"/>
          </w:tcPr>
          <w:p w:rsidR="00000000" w:rsidRDefault="003C5AA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СК26.1-1.5, СК26.1-2.5 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4" type="#_x0000_t75" style="width:193.5pt;height:182.25pt">
                  <v:imagedata r:id="rId54" o:title=""/>
                </v:shape>
              </w:pic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165" w:type="dxa"/>
          </w:tcPr>
          <w:p w:rsidR="00000000" w:rsidRDefault="003C5AA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СК26.1-1.4, СК26.1-2.4,</w:t>
            </w:r>
          </w:p>
          <w:p w:rsidR="00000000" w:rsidRDefault="003C5AA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СК26.1-3.4 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5" type="#_x0000_t75" style="width:196.5pt;height:181.5pt">
                  <v:imagedata r:id="rId55" o:title=""/>
                </v:shape>
              </w:pic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08" w:type="dxa"/>
            <w:gridSpan w:val="2"/>
          </w:tcPr>
          <w:p w:rsidR="00000000" w:rsidRDefault="003C5AAB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Черт. 42 </w:t>
            </w:r>
          </w:p>
        </w:tc>
      </w:tr>
    </w:tbl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Расположение напрягаемых стержней в стойках марок СК26.1-1.3, СК26.1-2.3,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СК26.1-3.3, СК22.2-1.1, СК26.1-4.1, СК22.1-1.0, СК22.1-1.1, СК22.1-2.0, СК22.1-2.1,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СК22.1-3.0, СК22.2-1.0, СК22.1-2.2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(закладные изделия траверс ориентированы по вертикальной оси)</w:t>
      </w:r>
    </w:p>
    <w:p w:rsidR="00000000" w:rsidRDefault="003C5AAB">
      <w:pPr>
        <w:ind w:firstLine="284"/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31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901"/>
        <w:gridCol w:w="430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01" w:type="dxa"/>
          </w:tcPr>
          <w:p w:rsidR="00000000" w:rsidRDefault="003C5AA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СК26.1-1.3, СК26.1-2.3,</w:t>
            </w:r>
          </w:p>
          <w:p w:rsidR="00000000" w:rsidRDefault="003C5AA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СК26.1-3.3 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6" type="#_x0000_t75" style="width:186.75pt;height:177.75pt">
                  <v:imagedata r:id="rId56" o:title=""/>
                </v:shape>
              </w:pic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07" w:type="dxa"/>
          </w:tcPr>
          <w:p w:rsidR="00000000" w:rsidRDefault="003C5AA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СК22.2-1.0,</w:t>
            </w:r>
          </w:p>
          <w:p w:rsidR="00000000" w:rsidRDefault="003C5AA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СК22.2-1.1 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object w:dxaOrig="4080" w:dyaOrig="3960">
                <v:shape id="_x0000_i1077" type="#_x0000_t75" style="width:189pt;height:183pt" o:ole="">
                  <v:imagedata r:id="rId57" o:title=""/>
                </v:shape>
                <o:OLEObject Type="Embed" ProgID="MSPhotoEd.3" ShapeID="_x0000_i1077" DrawAspect="Content" ObjectID="_1427200563" r:id="rId58"/>
              </w:objec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01" w:type="dxa"/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СК26.1-4.1 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8" type="#_x0000_t75" style="width:186.75pt;height:174.75pt">
                  <v:imagedata r:id="rId59" o:title=""/>
                </v:shape>
              </w:pic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07" w:type="dxa"/>
          </w:tcPr>
          <w:p w:rsidR="00000000" w:rsidRDefault="003C5AA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СК22.1-1.0, СК22.1-1.1,</w:t>
            </w:r>
          </w:p>
          <w:p w:rsidR="00000000" w:rsidRDefault="003C5AA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СК22.2-</w:t>
            </w:r>
            <w:r>
              <w:rPr>
                <w:rFonts w:ascii="Times New Roman" w:hAnsi="Times New Roman"/>
                <w:sz w:val="20"/>
              </w:rPr>
              <w:t>2.0, СК22.1-2.1,</w:t>
            </w:r>
          </w:p>
          <w:p w:rsidR="00000000" w:rsidRDefault="003C5AA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СК22.1-3.0, СК22.1-2.2 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9" type="#_x0000_t75" style="width:193.5pt;height:177.75pt">
                  <v:imagedata r:id="rId60" o:title=""/>
                </v:shape>
              </w:pic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08" w:type="dxa"/>
            <w:gridSpan w:val="2"/>
          </w:tcPr>
          <w:p w:rsidR="00000000" w:rsidRDefault="003C5AAB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Черт. 43 </w:t>
            </w:r>
          </w:p>
        </w:tc>
      </w:tr>
    </w:tbl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Расположение напрягаемых стержней в стойках марок СК22.1-1.2, СК22.1-3.2,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СК26.1-6.0, СК26.1-6.1, СК26.2-1.0, СК26.2-1.1 (закладные изделия траверс ориентированы по вертикальной оси)</w:t>
      </w:r>
    </w:p>
    <w:p w:rsidR="00000000" w:rsidRDefault="003C5AAB">
      <w:pPr>
        <w:ind w:firstLine="284"/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31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901"/>
        <w:gridCol w:w="430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01" w:type="dxa"/>
          </w:tcPr>
          <w:p w:rsidR="00000000" w:rsidRDefault="003C5AA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СК22.1-1.2 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0" type="#_x0000_t75" style="width:190.5pt;height:200.25pt">
                  <v:imagedata r:id="rId61" o:title=""/>
                </v:shape>
              </w:pic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07" w:type="dxa"/>
          </w:tcPr>
          <w:p w:rsidR="00000000" w:rsidRDefault="003C5AA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СК22.1-3.2 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1" type="#_x0000_t75" style="width:196.5pt;height:183pt">
                  <v:imagedata r:id="rId62" o:title=""/>
                </v:shape>
              </w:pic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01" w:type="dxa"/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07" w:type="dxa"/>
          </w:tcPr>
          <w:p w:rsidR="00000000" w:rsidRDefault="003C5AA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СК26.1-6.0, СК6.1-6.1,</w:t>
            </w:r>
          </w:p>
          <w:p w:rsidR="00000000" w:rsidRDefault="003C5AA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СК26.2-1.0, СК26.2-1.1,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2" type="#_x0000_t75" style="width:201pt;height:179.25pt">
                  <v:imagedata r:id="rId63" o:title=""/>
                </v:shape>
              </w:pic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08" w:type="dxa"/>
            <w:gridSpan w:val="2"/>
          </w:tcPr>
          <w:p w:rsidR="00000000" w:rsidRDefault="003C5AAB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Черт. 44 </w:t>
            </w:r>
          </w:p>
        </w:tc>
      </w:tr>
    </w:tbl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Расположение напрягаемых стержней в стойках марок СК26.2-1.2, СК22.2-1.2, СК22.3-1.1, СК22.3-1.2, СК26.1-6.2, СК22.3-1.0 (закладные изделия травер</w:t>
      </w:r>
      <w:r>
        <w:rPr>
          <w:rFonts w:ascii="Times New Roman" w:hAnsi="Times New Roman"/>
          <w:sz w:val="20"/>
        </w:rPr>
        <w:t>с ориентированы по вертикальной оси)</w:t>
      </w:r>
    </w:p>
    <w:p w:rsidR="00000000" w:rsidRDefault="003C5AAB">
      <w:pPr>
        <w:ind w:firstLine="284"/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31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043"/>
        <w:gridCol w:w="416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043" w:type="dxa"/>
          </w:tcPr>
          <w:p w:rsidR="00000000" w:rsidRDefault="003C5AA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СК26.1-6.2, СК26.2-1.2 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3" type="#_x0000_t75" style="width:193.5pt;height:178.5pt">
                  <v:imagedata r:id="rId64" o:title=""/>
                </v:shape>
              </w:pic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165" w:type="dxa"/>
          </w:tcPr>
          <w:p w:rsidR="00000000" w:rsidRDefault="003C5AA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СК22.2-1.2 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4" type="#_x0000_t75" style="width:199.5pt;height:202.5pt">
                  <v:imagedata r:id="rId65" o:title=""/>
                </v:shape>
              </w:pic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043" w:type="dxa"/>
          </w:tcPr>
          <w:p w:rsidR="00000000" w:rsidRDefault="003C5AAB">
            <w:pPr>
              <w:pStyle w:val="Heading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СК22.3-1.0, СК22.3-1.1,СК2.3-1.2 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5" type="#_x0000_t75" style="width:194.25pt;height:182.25pt">
                  <v:imagedata r:id="rId66" o:title=""/>
                </v:shape>
              </w:pict>
            </w:r>
          </w:p>
          <w:p w:rsidR="00000000" w:rsidRDefault="003C5AAB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165" w:type="dxa"/>
          </w:tcPr>
          <w:p w:rsidR="00000000" w:rsidRDefault="003C5AAB">
            <w:pPr>
              <w:ind w:firstLine="28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08" w:type="dxa"/>
            <w:gridSpan w:val="2"/>
          </w:tcPr>
          <w:p w:rsidR="00000000" w:rsidRDefault="003C5AAB">
            <w:pPr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Черт. 45 </w:t>
            </w:r>
          </w:p>
        </w:tc>
      </w:tr>
    </w:tbl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Примечание. На чертежах арматурных каркасов напрягаемая арматура обозначена цифрой 1 и выделена жирными линиями.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8. Стыковые соединения стержневой напрягаемой арматуры следует выполнять контактной стыковой сваркой по ГОСТ 14098-85.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9. Усилия натяжения напрягаемой арматуры, контролируемые по окончании натяжения на упоры, должны соответствовать приведенным в табл. 2.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10. </w:t>
      </w:r>
      <w:r>
        <w:rPr>
          <w:rFonts w:ascii="Times New Roman" w:hAnsi="Times New Roman"/>
          <w:sz w:val="20"/>
        </w:rPr>
        <w:t>Поперечное армирование стоек выполняют из спирали с переменным шагом по длине стойки.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Значения шага спирали по длине стойки должны соответствовать указанным в табл. 4.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11. Спираль следует привязать вязальной проволокой к продольной арматуре в каждом третьем пересечении.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механической намотке спирали с натяжением не менее 1 кН (0,1 тс) привязку спирали к продольной арматуре осуществляют только на концевых участках длиной 0,5 м.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12. Монтажные кольца устанавливают с шагом 1,0 м по длине стойки, а также в ме</w:t>
      </w:r>
      <w:r>
        <w:rPr>
          <w:rFonts w:ascii="Times New Roman" w:hAnsi="Times New Roman"/>
          <w:sz w:val="20"/>
        </w:rPr>
        <w:t>стах окончания стержней ненапрягаемой арматуры и в местах  установки закладных изделий с обязательной приваркой колец к концам стержней ненапрягаемой арматуры, к закладным изделиям и смежным с ними стержням продольной арматуры.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Два монтажных кольца по концам стойки следует приварить ко всем стержням ненапрягаемой продольной арматуры.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Примечание. На развертках арматурных каркасов монтажные кольца показаны поперечными линиями.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13. Спецификация арматурных элементов на стойку приведена в табл. 3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14. Расстояни</w:t>
      </w:r>
      <w:r>
        <w:rPr>
          <w:rFonts w:ascii="Times New Roman" w:hAnsi="Times New Roman"/>
          <w:sz w:val="20"/>
        </w:rPr>
        <w:t>я между закладными изделиями по длине стойки указаны в табл. 5.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15. Конструкция закладных изделий, а также подпятников стоек приведена в ГОСТ 22687.3-85.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16. Схемы опирания и загружения стоек при испытании нагружением по прочности, жесткости и трещиностойкости приведены в обязательном приложении 1.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17. Значения контрольной нагрузки по проверке прочности, жесткости и трещиностойкости при испытании по схеме нормального режима, а также значения контрольного прогиба и контрольной ширины раскрытия трещин указаны</w:t>
      </w:r>
      <w:r>
        <w:rPr>
          <w:rFonts w:ascii="Times New Roman" w:hAnsi="Times New Roman"/>
          <w:sz w:val="20"/>
        </w:rPr>
        <w:t xml:space="preserve"> в обязательном приложении 2.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Значения контрольной нагрузки при испытании по схеме аварийного режима приведены в обязательном приложении 1.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3</w:t>
      </w:r>
    </w:p>
    <w:p w:rsidR="00000000" w:rsidRDefault="003C5AAB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Спецификация арматуры на один элемент </w:t>
      </w:r>
    </w:p>
    <w:p w:rsidR="00000000" w:rsidRDefault="003C5AAB">
      <w:pPr>
        <w:ind w:firstLine="284"/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1191"/>
        <w:gridCol w:w="2837"/>
        <w:gridCol w:w="762"/>
        <w:gridCol w:w="814"/>
        <w:gridCol w:w="1013"/>
        <w:gridCol w:w="953"/>
        <w:gridCol w:w="67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Обозначение стоек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Эскиз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Номер позиции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Диаметр, мм 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Длина, мм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позиций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Общая длина, 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6" type="#_x0000_t75" style="width:137.25pt;height:9.75pt">
                  <v:imagedata r:id="rId67" o:title=""/>
                </v:shape>
              </w:pic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25980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16400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14500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10500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43,5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СК26.1-1.1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7" type="#_x0000_t75" style="width:93pt;height:47.25pt">
                  <v:imagedata r:id="rId68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088" type="#_x0000_t75" style="width:41.25pt;height:15pt">
                  <v:imagedata r:id="rId6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65,1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9" type="#_x0000_t75" style="width:131.25pt;height:51pt">
                  <v:imagedata r:id="rId70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4BI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0" type="#_x0000_t75" style="width:138.75pt;height:10.5pt">
                  <v:imagedata r:id="rId71" o:title=""/>
                </v:shape>
              </w:pic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25980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15100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СК26.1-1.2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1" type="#_x0000_t75" style="width:92.25pt;height:48.75pt">
                  <v:imagedata r:id="rId72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092" type="#_x0000_t75" style="width:45pt;height:16.5pt">
                  <v:imagedata r:id="rId6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65,1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3" type="#_x0000_t75" style="width:131.25pt;height:51pt">
                  <v:imagedata r:id="rId70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4BI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4" type="#_x0000_t75" style="width:141pt;height:10.5pt">
                  <v:imagedata r:id="rId73" o:title=""/>
                </v:shape>
              </w:pic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12K7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25980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13300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494,0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СК26.1-1.5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5" type="#_x0000_t75" style="width:93.75pt;height:48.75pt">
                  <v:imagedata r:id="rId7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096" type="#_x0000_t75" style="width:45.75pt;height:16.5pt">
                  <v:imagedata r:id="rId6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65,1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7" type="#_x0000_t75" style="width:128.25pt;height:56.25pt">
                  <v:imagedata r:id="rId75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4BI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328,0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8" type="#_x0000_t75" style="width:138pt;height:9.75pt">
                  <v:imagedata r:id="rId76" o:title=""/>
                </v:shape>
              </w:pic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14K19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25980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156</w:t>
            </w:r>
            <w:r>
              <w:rPr>
                <w:rFonts w:ascii="Times New Roman" w:hAnsi="Times New Roman"/>
                <w:sz w:val="20"/>
              </w:rPr>
              <w:t>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13500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10900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208,0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40,5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СК26.1-1.4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9" type="#_x0000_t75" style="width:91.5pt;height:48pt">
                  <v:imagedata r:id="rId77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00" type="#_x0000_t75" style="width:44.25pt;height:15.75pt">
                  <v:imagedata r:id="rId78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1" type="#_x0000_t75" style="width:129pt;height:51pt">
                  <v:imagedata r:id="rId7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5BI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451,0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2" type="#_x0000_t75" style="width:138.75pt;height:9.75pt">
                  <v:imagedata r:id="rId80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12К7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25980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14100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364,0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СК26.1-1.3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3" type="#_x0000_t75" style="width:92.25pt;height:47.25pt">
                  <v:imagedata r:id="rId8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04" type="#_x0000_t75" style="width:46.5pt;height:16.5pt">
                  <v:imagedata r:id="rId82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65,1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5" type="#_x0000_t75" style="width:126.75pt;height:54pt">
                  <v:imagedata r:id="rId83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339,0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СК26.1-2.1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6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25980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19700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15800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11900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47,4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7" type="#_x0000_t75" style="width:93pt;height:47.25pt">
                  <v:imagedata r:id="rId8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08" type="#_x0000_t75" style="width:46.5pt;height:16.5pt">
                  <v:imagedata r:id="rId82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9" type="#_x0000_t75" style="width:129pt;height:53.25pt">
                  <v:imagedata r:id="rId8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5BI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0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12AVI 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25980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15100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СК26.1-2.2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1" type="#_x0000_t75" style="width:91.5pt;height:46.5pt">
                  <v:imagedata r:id="rId8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12" type="#_x0000_t75" style="width:46.5pt;height:16.5pt">
                  <v:imagedata r:id="rId82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3" type="#_x0000_t75" style="width:128.25pt;height:52.5pt">
                  <v:imagedata r:id="rId88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5ВI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4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12К7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25980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13300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494,0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СК26.1-2.5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5" type="#_x0000_t75" style="width:91.5pt;height:45.75pt">
                  <v:imagedata r:id="rId8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16" type="#_x0000_t75" style="width:46.5pt;height:16.5pt">
                  <v:imagedata r:id="rId82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7" type="#_x0000_t75" style="width:126pt;height:52.5pt">
                  <v:imagedata r:id="rId9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5ВI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328,0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8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14К19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25980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13500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10900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208,0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40,5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СК26.1-2.4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9" type="#_x0000_t75" style="width:90.75pt;height:44.25pt">
                  <v:imagedata r:id="rId9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20" type="#_x0000_t75" style="width:45pt;height:15.75pt">
                  <v:imagedata r:id="rId92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1" type="#_x0000_t75" style="width:129.75pt;height:50.25pt">
                  <v:imagedata r:id="rId93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5ВI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451,0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2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12К7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25980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14100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364,0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СК26.1-2.3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3" type="#_x0000_t75" style="width:91.5pt;height:48pt">
                  <v:imagedata r:id="rId94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24" type="#_x0000_t75" style="width:46.5pt;height:16.5pt">
                  <v:imagedata r:id="rId82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5" type="#_x0000_t75" style="width:125.25pt;height:53.25pt">
                  <v:imagedata r:id="rId9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339,0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6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</w:rPr>
              <w:t>5980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15300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13500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11700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9400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40,5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СК26.1-3.1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7" type="#_x0000_t75" style="width:90pt;height:45.75pt">
                  <v:imagedata r:id="rId9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28" type="#_x0000_t75" style="width:46.5pt;height:16.5pt">
                  <v:imagedata r:id="rId9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63,4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9" type="#_x0000_t75" style="width:126.75pt;height:51pt">
                  <v:imagedata r:id="rId98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5ВI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30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14К19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25980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13500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11700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10100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208,0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40,5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СК26.1-3.4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31" type="#_x0000_t75" style="width:90.75pt;height:45.75pt">
                  <v:imagedata r:id="rId9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32" type="#_x0000_t75" style="width:45.75pt;height:16.5pt">
                  <v:imagedata r:id="rId9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64,9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33" type="#_x0000_t75" style="width:127.5pt;height:51pt">
                  <v:imagedata r:id="rId10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5АI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451,0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СК26.1-3.3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34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12К7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25980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14500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364,0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35" type="#_x0000_t75" style="width:90pt;height:44.25pt">
                  <v:imagedata r:id="rId10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36" type="#_x0000_t75" style="width:46.5pt;height:16.5pt">
                  <v:imagedata r:id="rId9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63,4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37" type="#_x0000_t75" style="width:127.5pt;height:54pt">
                  <v:imagedata r:id="rId102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5ВI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339,0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38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25980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9400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СК26.1-4.1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39" type="#_x0000_t75" style="width:91.5pt;height:45pt">
                  <v:imagedata r:id="rId103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40" type="#_x0000_t75" style="width:45pt;height:15.75pt">
                  <v:imagedata r:id="rId104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41" type="#_x0000_t75" style="width:127.5pt;height:53.25pt">
                  <v:imagedata r:id="rId105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486,0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42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25980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21700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18800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15200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14200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12300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9700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56,4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42,6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СК26.1-5.1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43" type="#_x0000_t75" style="width:91.5pt;height:45.75pt">
                  <v:imagedata r:id="rId10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44" type="#_x0000_t75" style="width:44.25pt;height:15.75pt">
                  <v:imagedata r:id="rId9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45" type="#_x0000_t75" style="width:127.5pt;height:51.75pt">
                  <v:imagedata r:id="rId10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5ВI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46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10200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СК22.1-1.1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47" type="#_x0000_t75" style="width:95.25pt;height:45pt">
                  <v:imagedata r:id="rId108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48" type="#_x0000_t75" style="width:45.75pt;height:16.5pt">
                  <v:imagedata r:id="rId10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62,2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49" type="#_x0000_t75" style="width:126pt;height:54.75pt">
                  <v:imagedata r:id="rId11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527,0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50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 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500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180,8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СК22.1-1.2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51" type="#_x0000_t75" style="width:93pt;height:46.5pt">
                  <v:imagedata r:id="rId11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52" type="#_x0000_t75" style="width:45.75pt;height:15.75pt">
                  <v:imagedata r:id="rId112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62,1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53" type="#_x0000_t75" style="width:126.75pt;height:49.5pt">
                  <v:imagedata r:id="rId113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527,2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54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15800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9800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СК22.1-2.1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55" type="#_x0000_t75" style="width:96pt;height:45pt">
                  <v:imagedata r:id="rId114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56" type="#_x0000_t75" style="width:45pt;height:15.75pt">
                  <v:imagedata r:id="rId10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57" type="#_x0000_t75" style="width:129pt;height:56.25pt">
                  <v:imagedata r:id="rId11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527,0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58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12AVI 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9300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СК22.1-2.2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59" type="#_x0000_t75" style="width:93.75pt;height:45.75pt">
                  <v:imagedata r:id="rId11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60" type="#_x0000_t75" style="width:45.75pt;height:16.5pt">
                  <v:imagedata r:id="rId11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61" type="#_x0000_t75" style="width:127.5pt;height:48pt">
                  <v:imagedata r:id="rId118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527,2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62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180,8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СК22.1-3.1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63" type="#_x0000_t75" style="width:95.25pt;height:45pt">
                  <v:imagedata r:id="rId11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64" type="#_x0000_t75" style="width:47.25pt;height:16.5pt">
                  <v:imagedata r:id="rId10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62,2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65" type="#_x0000_t75" style="width:129.75pt;height:55.5pt">
                  <v:imagedata r:id="rId12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520,5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66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7400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135,6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СК22.1-3.2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67" type="#_x0000_t75" style="width:93pt;height:46.5pt">
                  <v:imagedata r:id="rId12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68" type="#_x0000_t75" style="width:47.25pt;height:17.25pt">
                  <v:imagedata r:id="rId11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62,1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69" type="#_x0000_t75" style="width:129.75pt;height:48.75pt">
                  <v:imagedata r:id="rId122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527,0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70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25980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9400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520,0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51,9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СК26.1-6.1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71" type="#_x0000_t75" style="width:90pt;height:47.25pt">
                  <v:imagedata r:id="rId123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72" type="#_x0000_t75" style="width:46.5pt;height:17.25pt">
                  <v:imagedata r:id="rId124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73" type="#_x0000_t75" style="width:127.5pt;height:51pt">
                  <v:imagedata r:id="rId12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505,0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74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25980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468,0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103,8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СКС26.1-6.2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75" type="#_x0000_t75" style="width:90.75pt;height:45.75pt">
                  <v:imagedata r:id="rId126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76" type="#_x0000_t75" style="width:46.5pt;height:17.25pt">
                  <v:imagedata r:id="rId12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77" type="#_x0000_t75" style="width:130.5pt;height:51pt">
                  <v:imagedata r:id="rId128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452,0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78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25980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17900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520,0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104,0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СК26.2-1.1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79" type="#_x0000_t75" style="width:92.25pt;height:45pt">
                  <v:imagedata r:id="rId12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80" type="#_x0000_t75" style="width:46.5pt;height:17.25pt">
                  <v:imagedata r:id="rId13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63,3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81" type="#_x0000_t75" style="width:127.5pt;height:52.5pt">
                  <v:imagedata r:id="rId13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82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25980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468,0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СК26.2-1.2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83" type="#_x0000_t75" style="width:90pt;height:45pt">
                  <v:imagedata r:id="rId132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84" type="#_x0000_t75" style="width:46.5pt;height:17.25pt">
                  <v:imagedata r:id="rId13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63,3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85" type="#_x0000_t75" style="width:129.75pt;height:47.25pt">
                  <v:imagedata r:id="rId133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86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497,2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90,4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</w:rPr>
              <w:t xml:space="preserve">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СК22.2-1.1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87" type="#_x0000_t75" style="width:91.5pt;height:46.5pt">
                  <v:imagedata r:id="rId134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88" type="#_x0000_t75" style="width:47.25pt;height:17.25pt">
                  <v:imagedata r:id="rId13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89" type="#_x0000_t75" style="width:126.75pt;height:51pt">
                  <v:imagedata r:id="rId13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540,0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90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406,3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90,4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СК22.2-1.2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91" type="#_x0000_t75" style="width:89.25pt;height:46.5pt">
                  <v:imagedata r:id="rId13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92" type="#_x0000_t75" style="width:48pt;height:17.25pt">
                  <v:imagedata r:id="rId13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93" type="#_x0000_t75" style="width:130.5pt;height:48pt">
                  <v:imagedata r:id="rId138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540,0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94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316,4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СК22.3-1.1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95" type="#_x0000_t75" style="width:91.5pt;height:45.75pt">
                  <v:imagedata r:id="rId13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196" type="#_x0000_t75" style="width:46.5pt;height:17.25pt">
                  <v:imagedata r:id="rId13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54,6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97" type="#_x0000_t75" style="width:129.75pt;height:47.25pt">
                  <v:imagedata r:id="rId14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98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316,4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СК22.3-1.2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99" type="#_x0000_t75" style="width:90.75pt;height:45.75pt">
                  <v:imagedata r:id="rId14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200" type="#_x0000_t75" style="width:47.25pt;height:17.25pt">
                  <v:imagedata r:id="rId13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54,6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01" type="#_x0000_t75" style="width:129.75pt;height:47.25pt">
                  <v:imagedata r:id="rId14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02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25980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19100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17100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15100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13200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11200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51,3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39,6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СК26.1-1.0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03" type="#_x0000_t75" style="width:92.25pt;height:47.25pt">
                  <v:imagedata r:id="rId142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204" type="#_x0000_t75" style="width:45.75pt;height:16.5pt">
                  <v:imagedata r:id="rId143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65,1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05" type="#_x0000_t75" style="width:128.25pt;height:51.75pt">
                  <v:imagedata r:id="rId144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06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25980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19100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17100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15100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13200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11200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51,3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39,6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СК26.1-2.0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07" type="#_x0000_t75" style="width:90pt;height:46.5pt">
                  <v:imagedata r:id="rId14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208" type="#_x0000_t75" style="width:42pt;height:15.75pt">
                  <v:imagedata r:id="rId143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09" type="#_x0000_t75" style="width:129.75pt;height:51pt">
                  <v:imagedata r:id="rId14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5ВI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СК26.1-3.0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10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25980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19700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18300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16800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12800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10800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9700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8100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321,0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59,1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54,9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50,4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43,8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38,4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11" type="#_x0000_t75" style="width:91.5pt;height:45.75pt">
                  <v:imagedata r:id="rId14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212" type="#_x0000_t75" style="width:45.75pt;height:16.5pt">
                  <v:imagedata r:id="rId12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64,9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13" type="#_x0000_t75" style="width:126.75pt;height:51.75pt">
                  <v:imagedata r:id="rId148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5ВI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14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25980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6700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520,0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СК26.1-4.0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15" type="#_x0000_t75" style="width:91.5pt;height:46.5pt">
                  <v:imagedata r:id="rId14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216" type="#_x0000_t75" style="width:45.75pt;height:16.5pt">
                  <v:imagedata r:id="rId12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17" type="#_x0000_t75" style="width:130.5pt;height:52.5pt">
                  <v:imagedata r:id="rId15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486,0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18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11800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СК22.1-1.0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19" type="#_x0000_t75" style="width:93.75pt;height:47.25pt">
                  <v:imagedata r:id="rId15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220" type="#_x0000_t75" style="width:45.75pt;height:16.5pt">
                  <v:imagedata r:id="rId152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62,1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21" type="#_x0000_t75" style="width:128.25pt;height:51.75pt">
                  <v:imagedata r:id="rId153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520,5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22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13500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10200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67,7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40,5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СК22.1-2.0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23" type="#_x0000_t75" style="width:91.5pt;height:47.25pt">
                  <v:imagedata r:id="rId154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224" type="#_x0000_t75" style="width:45.75pt;height:16.5pt">
                  <v:imagedata r:id="rId15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z w:val="20"/>
              </w:rPr>
              <w:pict>
                <v:shape id="_x0000_i1225" type="#_x0000_t75" style="width:127.5pt;height:52.5pt">
                  <v:imagedata r:id="rId15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527,2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26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67,7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СК22.1-3.0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27" type="#_x0000_t75" style="width:94.5pt;height:46.5pt">
                  <v:imagedata r:id="rId15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228" type="#_x0000_t75" style="width:46.5pt;height:17.25pt">
                  <v:imagedata r:id="rId158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62,1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29" type="#_x0000_t75" style="width:129.75pt;height:55.5pt">
                  <v:imagedata r:id="rId15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527,2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30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25980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14500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12200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9500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520,0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СК26.1-6.0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31" type="#_x0000_t75" style="width:91.5pt;height:45.75pt">
                  <v:imagedata r:id="rId16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232" type="#_x0000_t75" style="width:47.25pt;height:17.25pt">
                  <v:imagedata r:id="rId16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33" type="#_x0000_t75" style="width:129.75pt;height:52.5pt">
                  <v:imagedata r:id="rId162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34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25980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520,0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311,8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СК26.2-1.0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35" type="#_x0000_t75" style="width:90.75pt;height:45.75pt">
                  <v:imagedata r:id="rId163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236" type="#_x0000_t75" style="width:45.75pt;height:16.5pt">
                  <v:imagedata r:id="rId164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63,3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37" type="#_x0000_t75" style="width:129.75pt;height:52.5pt">
                  <v:imagedata r:id="rId16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38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14700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11700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497,2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44,1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СК22.2-1.0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39" type="#_x0000_t75" style="width:89.25pt;height:45pt">
                  <v:imagedata r:id="rId16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240" type="#_x0000_t75" style="width:45.75pt;height:16.5pt">
                  <v:imagedata r:id="rId16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41" type="#_x0000_t75" style="width:128.25pt;height:51pt">
                  <v:imagedata r:id="rId168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540,0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42" type="#_x0000_t75" style="width:133.5pt;height:9.75pt">
                  <v:imagedata r:id="rId84" o:title=""/>
                </v:shape>
              </w:pic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22580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316,4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90,3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СК22.3-1.0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43" type="#_x0000_t75" style="width:90.75pt;height:45.75pt">
                  <v:imagedata r:id="rId16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244" type="#_x0000_t75" style="width:45pt;height:16.5pt">
                  <v:imagedata r:id="rId16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 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54,6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z w:val="20"/>
              </w:rPr>
              <w:pict>
                <v:shape id="_x0000_i1245" type="#_x0000_t75" style="width:128.25pt;height:51pt">
                  <v:imagedata r:id="rId17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1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4ВI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580,0 </w:t>
            </w:r>
          </w:p>
        </w:tc>
      </w:tr>
    </w:tbl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При изго</w:t>
      </w:r>
      <w:r>
        <w:rPr>
          <w:rFonts w:ascii="Times New Roman" w:hAnsi="Times New Roman"/>
          <w:sz w:val="20"/>
        </w:rPr>
        <w:t>товлении монтажных колец допускается применять контактную сварку. При этом длина нахлестки соединяемых концов должна быть не менее 10 мм.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4 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246" type="#_x0000_t75" style="width:276.75pt;height:41.25pt">
            <v:imagedata r:id="rId171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мм</w:t>
      </w:r>
    </w:p>
    <w:p w:rsidR="00000000" w:rsidRDefault="003C5AAB">
      <w:pPr>
        <w:ind w:firstLine="284"/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52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485"/>
        <w:gridCol w:w="1214"/>
        <w:gridCol w:w="1159"/>
        <w:gridCol w:w="1269"/>
        <w:gridCol w:w="798"/>
        <w:gridCol w:w="888"/>
        <w:gridCol w:w="11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Марка стойки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Диаметр </w:t>
            </w:r>
          </w:p>
        </w:tc>
        <w:tc>
          <w:tcPr>
            <w:tcW w:w="529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Шаг спирали (числитель) на длине участка (знаменатель)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спирали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247" type="#_x0000_t75" style="width:9pt;height:17.25pt">
                  <v:imagedata r:id="rId172" o:title=""/>
                </v:shape>
              </w:pic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248" type="#_x0000_t75" style="width:9.75pt;height:17.25pt">
                  <v:imagedata r:id="rId173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2"/>
                <w:sz w:val="20"/>
              </w:rPr>
              <w:pict>
                <v:shape id="_x0000_i1249" type="#_x0000_t75" style="width:9.75pt;height:18pt">
                  <v:imagedata r:id="rId174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250" type="#_x0000_t75" style="width:9.75pt;height:17.25pt">
                  <v:imagedata r:id="rId17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2"/>
                <w:sz w:val="20"/>
              </w:rPr>
              <w:pict>
                <v:shape id="_x0000_i1251" type="#_x0000_t75" style="width:9.75pt;height:18pt">
                  <v:imagedata r:id="rId17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СК26.1-1.0</w:t>
            </w:r>
          </w:p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СК26.1-1.1 </w:t>
            </w:r>
          </w:p>
        </w:tc>
        <w:tc>
          <w:tcPr>
            <w:tcW w:w="1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4ВI 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80/22000</w:t>
            </w:r>
          </w:p>
        </w:tc>
        <w:tc>
          <w:tcPr>
            <w:tcW w:w="7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СК26.1-1.2 </w:t>
            </w:r>
          </w:p>
        </w:tc>
        <w:tc>
          <w:tcPr>
            <w:tcW w:w="1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120/22000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СК26.1-1.5</w:t>
            </w:r>
          </w:p>
        </w:tc>
        <w:tc>
          <w:tcPr>
            <w:tcW w:w="12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200/22000 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СК26.1-1.4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5BI 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120/22000 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СК26.1-1.3</w:t>
            </w:r>
          </w:p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СК26.1-2.0 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4BI 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200/22000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СК26.1-2.1 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50/3500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80/22000 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50/500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СК26.1-2</w:t>
            </w:r>
            <w:r>
              <w:rPr>
                <w:rFonts w:ascii="Times New Roman" w:hAnsi="Times New Roman"/>
                <w:sz w:val="20"/>
              </w:rPr>
              <w:t xml:space="preserve">.2 </w:t>
            </w:r>
          </w:p>
        </w:tc>
        <w:tc>
          <w:tcPr>
            <w:tcW w:w="1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5BI 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СК26.1-2.5</w:t>
            </w:r>
          </w:p>
        </w:tc>
        <w:tc>
          <w:tcPr>
            <w:tcW w:w="1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200/22000 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СК26.1-2.4</w:t>
            </w:r>
          </w:p>
        </w:tc>
        <w:tc>
          <w:tcPr>
            <w:tcW w:w="12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120/22000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СК26.1-2.3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4BI 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200/22000 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CК26.1-3.0</w:t>
            </w:r>
          </w:p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СК26.1-3.1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5BI 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80/22000 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СК26.1-3.4</w:t>
            </w:r>
          </w:p>
        </w:tc>
        <w:tc>
          <w:tcPr>
            <w:tcW w:w="1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120/22000 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СК26.1-3.3</w:t>
            </w:r>
          </w:p>
        </w:tc>
        <w:tc>
          <w:tcPr>
            <w:tcW w:w="12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200/22000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 </w:t>
            </w: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 </w:t>
            </w:r>
          </w:p>
        </w:tc>
        <w:tc>
          <w:tcPr>
            <w:tcW w:w="11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СК26.1-4.0</w:t>
            </w:r>
          </w:p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СК26.1-4.1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4BI 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50/500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100/22000 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50/3500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СК26.1-5.1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5BI 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50/3500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80/22000 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50/500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СК22.1-1.0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80/18900 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СК22.1-1.1</w:t>
            </w:r>
          </w:p>
        </w:tc>
        <w:tc>
          <w:tcPr>
            <w:tcW w:w="1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СК22.1-1.2 </w:t>
            </w:r>
          </w:p>
        </w:tc>
        <w:tc>
          <w:tcPr>
            <w:tcW w:w="1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СК22.1-2.0</w:t>
            </w:r>
          </w:p>
        </w:tc>
        <w:tc>
          <w:tcPr>
            <w:tcW w:w="1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50/3200 </w:t>
            </w:r>
          </w:p>
        </w:tc>
        <w:tc>
          <w:tcPr>
            <w:tcW w:w="12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СК22.1-2.1</w:t>
            </w:r>
          </w:p>
        </w:tc>
        <w:tc>
          <w:tcPr>
            <w:tcW w:w="1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</w:t>
            </w:r>
            <w:r>
              <w:rPr>
                <w:rFonts w:ascii="Times New Roman" w:hAnsi="Times New Roman"/>
                <w:sz w:val="20"/>
              </w:rPr>
              <w:t xml:space="preserve">.1-2.2 </w:t>
            </w:r>
          </w:p>
        </w:tc>
        <w:tc>
          <w:tcPr>
            <w:tcW w:w="1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СК22.1-3.0</w:t>
            </w:r>
          </w:p>
        </w:tc>
        <w:tc>
          <w:tcPr>
            <w:tcW w:w="1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СК22.1-3.1 </w:t>
            </w:r>
          </w:p>
        </w:tc>
        <w:tc>
          <w:tcPr>
            <w:tcW w:w="1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СК22.1-3.2</w:t>
            </w:r>
          </w:p>
        </w:tc>
        <w:tc>
          <w:tcPr>
            <w:tcW w:w="1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4ВI </w:t>
            </w:r>
          </w:p>
        </w:tc>
        <w:tc>
          <w:tcPr>
            <w:tcW w:w="11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СК26.1-6.0 </w:t>
            </w:r>
          </w:p>
        </w:tc>
        <w:tc>
          <w:tcPr>
            <w:tcW w:w="1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80/22000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СК26.1-6.1 </w:t>
            </w:r>
          </w:p>
        </w:tc>
        <w:tc>
          <w:tcPr>
            <w:tcW w:w="1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100/22000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50/500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СК26.1-6.2 </w:t>
            </w:r>
          </w:p>
        </w:tc>
        <w:tc>
          <w:tcPr>
            <w:tcW w:w="1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120/22000 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СК26.2-1.0</w:t>
            </w:r>
          </w:p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СК26.2-1.1 </w:t>
            </w:r>
          </w:p>
        </w:tc>
        <w:tc>
          <w:tcPr>
            <w:tcW w:w="1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50/3500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80/22000 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СК26.2-1.2</w:t>
            </w:r>
          </w:p>
        </w:tc>
        <w:tc>
          <w:tcPr>
            <w:tcW w:w="1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СК22.2-1.0</w:t>
            </w:r>
          </w:p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СК22.2-1.1 </w:t>
            </w:r>
          </w:p>
        </w:tc>
        <w:tc>
          <w:tcPr>
            <w:tcW w:w="1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80/18600 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СК22.2-1.2</w:t>
            </w:r>
          </w:p>
        </w:tc>
        <w:tc>
          <w:tcPr>
            <w:tcW w:w="1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СК22.3-1.0</w:t>
            </w:r>
          </w:p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СК22.3-1.1 </w:t>
            </w:r>
          </w:p>
        </w:tc>
        <w:tc>
          <w:tcPr>
            <w:tcW w:w="1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50/500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80/11400 </w:t>
            </w:r>
          </w:p>
        </w:tc>
        <w:tc>
          <w:tcPr>
            <w:tcW w:w="7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50/10700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СК22.3-1.2</w:t>
            </w:r>
          </w:p>
        </w:tc>
        <w:tc>
          <w:tcPr>
            <w:tcW w:w="12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</w:tbl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5</w:t>
      </w:r>
    </w:p>
    <w:p w:rsidR="00000000" w:rsidRDefault="003C5AAB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Размещение зак</w:t>
      </w:r>
      <w:r>
        <w:rPr>
          <w:rFonts w:ascii="Times New Roman" w:hAnsi="Times New Roman"/>
          <w:b/>
          <w:sz w:val="20"/>
        </w:rPr>
        <w:t xml:space="preserve">ладных изделий </w:t>
      </w:r>
    </w:p>
    <w:p w:rsidR="00000000" w:rsidRDefault="003C5AAB">
      <w:pPr>
        <w:ind w:firstLine="284"/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3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8"/>
        <w:gridCol w:w="463"/>
        <w:gridCol w:w="546"/>
        <w:gridCol w:w="546"/>
        <w:gridCol w:w="546"/>
        <w:gridCol w:w="546"/>
        <w:gridCol w:w="645"/>
        <w:gridCol w:w="546"/>
        <w:gridCol w:w="645"/>
        <w:gridCol w:w="744"/>
        <w:gridCol w:w="645"/>
        <w:gridCol w:w="546"/>
        <w:gridCol w:w="52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Обозначение </w:t>
            </w:r>
          </w:p>
        </w:tc>
        <w:tc>
          <w:tcPr>
            <w:tcW w:w="694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Расстояния, мм (обозначения соответствуют черт. 1)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стоек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</w:rPr>
              <w:pict>
                <v:shape id="_x0000_i1252" type="#_x0000_t75" style="width:14.25pt;height:18pt">
                  <v:imagedata r:id="rId177" o:title=""/>
                </v:shape>
              </w:pic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0"/>
              </w:rPr>
              <w:pict>
                <v:shape id="_x0000_i1253" type="#_x0000_t75" style="width:12pt;height:17.25pt">
                  <v:imagedata r:id="rId178" o:title=""/>
                </v:shape>
              </w:pic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0"/>
              </w:rPr>
              <w:pict>
                <v:shape id="_x0000_i1254" type="#_x0000_t75" style="width:12.75pt;height:17.25pt">
                  <v:imagedata r:id="rId179" o:title=""/>
                </v:shape>
              </w:pic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</w:rPr>
              <w:pict>
                <v:shape id="_x0000_i1255" type="#_x0000_t75" style="width:14.25pt;height:18pt">
                  <v:imagedata r:id="rId180" o:title=""/>
                </v:shape>
              </w:pic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0"/>
              </w:rPr>
              <w:pict>
                <v:shape id="_x0000_i1256" type="#_x0000_t75" style="width:12.75pt;height:17.25pt">
                  <v:imagedata r:id="rId181" o:title=""/>
                </v:shape>
              </w:pic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</w:rPr>
              <w:pict>
                <v:shape id="_x0000_i1257" type="#_x0000_t75" style="width:14.25pt;height:18pt">
                  <v:imagedata r:id="rId182" o:title=""/>
                </v:shape>
              </w:pic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</w:rPr>
              <w:pict>
                <v:shape id="_x0000_i1258" type="#_x0000_t75" style="width:14.25pt;height:18pt">
                  <v:imagedata r:id="rId183" o:title=""/>
                </v:shape>
              </w:pic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</w:rPr>
              <w:pict>
                <v:shape id="_x0000_i1259" type="#_x0000_t75" style="width:12.75pt;height:18pt">
                  <v:imagedata r:id="rId184" o:title=""/>
                </v:shape>
              </w:pic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</w:rPr>
              <w:pict>
                <v:shape id="_x0000_i1260" type="#_x0000_t75" style="width:12.75pt;height:18pt">
                  <v:imagedata r:id="rId185" o:title=""/>
                </v:shape>
              </w:pic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</w:rPr>
              <w:pict>
                <v:shape id="_x0000_i1261" type="#_x0000_t75" style="width:12.75pt;height:18pt">
                  <v:imagedata r:id="rId186" o:title=""/>
                </v:shape>
              </w:pic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</w:rPr>
              <w:pict>
                <v:shape id="_x0000_i1262" type="#_x0000_t75" style="width:15.75pt;height:18pt">
                  <v:imagedata r:id="rId187" o:title=""/>
                </v:shape>
              </w:pic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0"/>
              </w:rPr>
              <w:pict>
                <v:shape id="_x0000_i1263" type="#_x0000_t75" style="width:15pt;height:17.25pt">
                  <v:imagedata r:id="rId188" o:title=""/>
                </v:shape>
              </w:pic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СК26.1-1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3445 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55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СК26.1-2</w:t>
            </w:r>
          </w:p>
        </w:tc>
        <w:tc>
          <w:tcPr>
            <w:tcW w:w="4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1500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11300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3445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55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СК26.1-3</w:t>
            </w:r>
          </w:p>
        </w:tc>
        <w:tc>
          <w:tcPr>
            <w:tcW w:w="4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500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7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3445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55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СК26.1-4</w:t>
            </w:r>
          </w:p>
        </w:tc>
        <w:tc>
          <w:tcPr>
            <w:tcW w:w="4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3000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СК26.1-5</w:t>
            </w:r>
          </w:p>
        </w:tc>
        <w:tc>
          <w:tcPr>
            <w:tcW w:w="4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1500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3445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55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СК22.1-1</w:t>
            </w:r>
          </w:p>
        </w:tc>
        <w:tc>
          <w:tcPr>
            <w:tcW w:w="4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hAnsi="Times New Roman"/>
              </w:rPr>
              <w:t xml:space="preserve">0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7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3145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55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СК22.1-2</w:t>
            </w:r>
          </w:p>
        </w:tc>
        <w:tc>
          <w:tcPr>
            <w:tcW w:w="4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7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3145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55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СК22.1-3</w:t>
            </w:r>
          </w:p>
        </w:tc>
        <w:tc>
          <w:tcPr>
            <w:tcW w:w="4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7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3145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55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СК26.1-6</w:t>
            </w:r>
          </w:p>
        </w:tc>
        <w:tc>
          <w:tcPr>
            <w:tcW w:w="4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  <w:r>
              <w:rPr>
                <w:rFonts w:ascii="Times New Roman" w:hAnsi="Times New Roman"/>
              </w:rPr>
              <w:sym w:font="Symbol" w:char="F0B4"/>
            </w:r>
            <w:r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w="7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</w:t>
            </w:r>
            <w:r>
              <w:rPr>
                <w:rFonts w:ascii="Times New Roman" w:hAnsi="Times New Roman"/>
              </w:rPr>
              <w:sym w:font="Symbol" w:char="F0B4"/>
            </w:r>
            <w:r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10300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3445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55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СК26.2-1</w:t>
            </w:r>
          </w:p>
        </w:tc>
        <w:tc>
          <w:tcPr>
            <w:tcW w:w="4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14800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1500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3445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55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СК22.2-1</w:t>
            </w:r>
          </w:p>
        </w:tc>
        <w:tc>
          <w:tcPr>
            <w:tcW w:w="4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2000 </w:t>
            </w:r>
          </w:p>
        </w:tc>
        <w:tc>
          <w:tcPr>
            <w:tcW w:w="7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1000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3445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55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СК22.3-1</w:t>
            </w:r>
          </w:p>
        </w:tc>
        <w:tc>
          <w:tcPr>
            <w:tcW w:w="4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5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2500 </w:t>
            </w:r>
          </w:p>
        </w:tc>
        <w:tc>
          <w:tcPr>
            <w:tcW w:w="5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2000 </w:t>
            </w:r>
          </w:p>
        </w:tc>
        <w:tc>
          <w:tcPr>
            <w:tcW w:w="5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2000 </w:t>
            </w:r>
          </w:p>
        </w:tc>
        <w:tc>
          <w:tcPr>
            <w:tcW w:w="5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2000 </w:t>
            </w:r>
          </w:p>
        </w:tc>
        <w:tc>
          <w:tcPr>
            <w:tcW w:w="6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2000 </w:t>
            </w:r>
          </w:p>
        </w:tc>
        <w:tc>
          <w:tcPr>
            <w:tcW w:w="5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3145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55 </w:t>
            </w:r>
          </w:p>
        </w:tc>
      </w:tr>
    </w:tbl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Примечание.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t>Размещение закладных издели</w:t>
      </w:r>
      <w:r>
        <w:rPr>
          <w:rFonts w:ascii="Times New Roman" w:hAnsi="Times New Roman"/>
        </w:rPr>
        <w:t>й для одинаковых стоек с разным армированием одинаково, поэтому в марках стоек опущена последняя цифра.</w:t>
      </w:r>
    </w:p>
    <w:p w:rsidR="00000000" w:rsidRDefault="003C5AAB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ПРИЛОЖЕНИЕ 1</w:t>
      </w:r>
    </w:p>
    <w:p w:rsidR="00000000" w:rsidRDefault="003C5AAB">
      <w:pPr>
        <w:ind w:firstLine="284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Обязательное </w:t>
      </w:r>
    </w:p>
    <w:p w:rsidR="00000000" w:rsidRDefault="003C5AAB">
      <w:pPr>
        <w:ind w:firstLine="284"/>
        <w:jc w:val="both"/>
        <w:rPr>
          <w:rFonts w:ascii="Times New Roman" w:hAnsi="Times New Roman"/>
          <w:i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Схемы опирания и загружения стоек при испытании на прочность, </w:t>
      </w: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жесткость и трещиностойкость 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Схемы опирания и загружения стоек при испытании на прочность, жесткость и трещиностойкость указаны на чертеже.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Основные параметры схем опирания и загружения стоек при испытании указаны в таблице.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СХЕМА ОПИРАНИЯ И ЗАГРУЖЕНИЯ СТОЕК 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а) Схема нормального режима 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264" type="#_x0000_t75" style="width:205.5pt;height:60pt">
            <v:imagedata r:id="rId189" o:title=""/>
          </v:shape>
        </w:pic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Схема</w:t>
      </w:r>
      <w:r>
        <w:rPr>
          <w:rFonts w:ascii="Times New Roman" w:hAnsi="Times New Roman"/>
          <w:sz w:val="20"/>
        </w:rPr>
        <w:t xml:space="preserve"> аварийного режима 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265" type="#_x0000_t75" style="width:204.75pt;height:85.5pt">
            <v:imagedata r:id="rId190" o:title=""/>
          </v:shape>
        </w:pic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 Значения контрольных нагрузок </w:t>
      </w:r>
      <w:r>
        <w:rPr>
          <w:rFonts w:ascii="Times New Roman" w:hAnsi="Times New Roman"/>
          <w:position w:val="-4"/>
          <w:sz w:val="20"/>
        </w:rPr>
        <w:pict>
          <v:shape id="_x0000_i1266" type="#_x0000_t75" style="width:12pt;height:12.75pt">
            <v:imagedata r:id="rId191" o:title=""/>
          </v:shape>
        </w:pict>
      </w:r>
      <w:r>
        <w:rPr>
          <w:rFonts w:ascii="Times New Roman" w:hAnsi="Times New Roman"/>
          <w:sz w:val="20"/>
        </w:rPr>
        <w:t xml:space="preserve"> приведены в приложении 2.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 Нагрузки </w:t>
      </w:r>
      <w:r>
        <w:rPr>
          <w:rFonts w:ascii="Times New Roman" w:hAnsi="Times New Roman"/>
          <w:position w:val="-10"/>
          <w:sz w:val="20"/>
        </w:rPr>
        <w:pict>
          <v:shape id="_x0000_i1267" type="#_x0000_t75" style="width:12.75pt;height:17.25pt">
            <v:imagedata r:id="rId192" o:title=""/>
          </v:shape>
        </w:pict>
      </w:r>
      <w:r>
        <w:rPr>
          <w:rFonts w:ascii="Times New Roman" w:hAnsi="Times New Roman"/>
          <w:sz w:val="20"/>
        </w:rPr>
        <w:t xml:space="preserve"> прикладывают ступенями, составляющими 25 % от расчетной, указанной в таблице данного приложения.</w:t>
      </w:r>
    </w:p>
    <w:p w:rsidR="00000000" w:rsidRDefault="003C5AAB">
      <w:pPr>
        <w:ind w:firstLine="284"/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150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668"/>
        <w:gridCol w:w="795"/>
        <w:gridCol w:w="855"/>
        <w:gridCol w:w="870"/>
        <w:gridCol w:w="870"/>
        <w:gridCol w:w="1065"/>
        <w:gridCol w:w="22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Обозначения </w:t>
            </w:r>
          </w:p>
        </w:tc>
        <w:tc>
          <w:tcPr>
            <w:tcW w:w="445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Размеры, м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268" type="#_x0000_t75" style="width:12.75pt;height:17.25pt">
                  <v:imagedata r:id="rId193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, кН (тс)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стоек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269" type="#_x0000_t75" style="width:14.25pt;height:12.75pt">
                  <v:imagedata r:id="rId194" o:title=""/>
                </v:shape>
              </w:pic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6"/>
                <w:sz w:val="20"/>
              </w:rPr>
              <w:pict>
                <v:shape id="_x0000_i1270" type="#_x0000_t75" style="width:9.75pt;height:14.25pt">
                  <v:imagedata r:id="rId19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6"/>
                <w:sz w:val="20"/>
              </w:rPr>
              <w:pict>
                <v:shape id="_x0000_i1271" type="#_x0000_t75" style="width:9.75pt;height:11.25pt">
                  <v:imagedata r:id="rId19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272" type="#_x0000_t75" style="width:17.25pt;height:17.25pt">
                  <v:imagedata r:id="rId19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6"/>
                <w:sz w:val="20"/>
              </w:rPr>
              <w:pict>
                <v:shape id="_x0000_i1273" type="#_x0000_t75" style="width:6.75pt;height:14.25pt">
                  <v:imagedata r:id="rId198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2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18,5 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4,0 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8,43 (0,85)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СК.26.1-2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16,0 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4,8 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12,75 (1,30)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СК26.1-3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19,5 </w:t>
            </w:r>
          </w:p>
        </w:tc>
        <w:tc>
          <w:tcPr>
            <w:tcW w:w="8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17,5 </w:t>
            </w:r>
          </w:p>
        </w:tc>
        <w:tc>
          <w:tcPr>
            <w:tcW w:w="10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СК26.1-4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СК26.1-5</w:t>
            </w:r>
          </w:p>
        </w:tc>
        <w:tc>
          <w:tcPr>
            <w:tcW w:w="7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14,5 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4,8 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10,10 (1,02)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СК22.1-1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8,43 (0,85)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СК22.1-2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8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3,5 </w:t>
            </w:r>
          </w:p>
        </w:tc>
        <w:tc>
          <w:tcPr>
            <w:tcW w:w="22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СК22.1-3</w:t>
            </w:r>
          </w:p>
        </w:tc>
        <w:tc>
          <w:tcPr>
            <w:tcW w:w="7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СК26.1-6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19,5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12,75 (1,30)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СК26.2-1</w:t>
            </w:r>
          </w:p>
        </w:tc>
        <w:tc>
          <w:tcPr>
            <w:tcW w:w="7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22,7 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15,7 (1,60)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СК22.2-1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10,0 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1,75 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31,1 (3,17)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СК22.3-1</w:t>
            </w:r>
          </w:p>
        </w:tc>
        <w:tc>
          <w:tcPr>
            <w:tcW w:w="7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ПРИЛОЖЕНИЕ 2</w:t>
      </w:r>
    </w:p>
    <w:p w:rsidR="00000000" w:rsidRDefault="003C5AAB">
      <w:pPr>
        <w:ind w:firstLine="284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Обязательное</w:t>
      </w:r>
    </w:p>
    <w:p w:rsidR="00000000" w:rsidRDefault="003C5AAB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ЗНАЧЕНИЯ ПАРАМЕТРОВ, КОНТРОЛИРУЕМЫХ ПРИ ИСПЫТАНИИ СТОЕК 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 Значения контрольных нагрузок </w:t>
      </w:r>
      <w:r>
        <w:rPr>
          <w:rFonts w:ascii="Times New Roman" w:hAnsi="Times New Roman"/>
          <w:position w:val="-4"/>
          <w:sz w:val="20"/>
        </w:rPr>
        <w:pict>
          <v:shape id="_x0000_i1274" type="#_x0000_t75" style="width:12pt;height:12.75pt">
            <v:imagedata r:id="rId191" o:title=""/>
          </v:shape>
        </w:pict>
      </w:r>
      <w:r>
        <w:rPr>
          <w:rFonts w:ascii="Times New Roman" w:hAnsi="Times New Roman"/>
          <w:sz w:val="20"/>
        </w:rPr>
        <w:t xml:space="preserve"> при проверке прочности, жесткости и трещиностойкости стоек, а также значения контрольного прогиба и контрольной ширины раскрытия трещин указаны в таблице.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Нагружение стоек производят ступенчато-возрастающими нагрузк</w:t>
      </w:r>
      <w:r>
        <w:rPr>
          <w:rFonts w:ascii="Times New Roman" w:hAnsi="Times New Roman"/>
          <w:sz w:val="20"/>
        </w:rPr>
        <w:t>ами. На каждой ступени обеспечивают выдержку не менее 10 мин, а при контрольных нагрузках - не менее 30 мин.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Контрольные значения прогибов стойки даны для точки приложения силы. Стрела прогиба, замеренная при испытании, должна быть уменьшена на значение, определяемое деформацией стенда.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Трещины измеряют на приопорном участке, а ширину раскрытия трещин определяют как среднее значение на длине стойки 1 м.</w:t>
      </w: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jc w:val="both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tbl>
      <w:tblPr>
        <w:tblW w:w="0" w:type="auto"/>
        <w:tblInd w:w="525" w:type="dxa"/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1360"/>
        <w:gridCol w:w="1963"/>
        <w:gridCol w:w="2016"/>
        <w:gridCol w:w="1235"/>
        <w:gridCol w:w="1235"/>
        <w:gridCol w:w="1378"/>
        <w:gridCol w:w="1182"/>
        <w:gridCol w:w="1182"/>
        <w:gridCol w:w="118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стойки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Отпускная прочность бетона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Параметры </w:t>
            </w:r>
          </w:p>
        </w:tc>
        <w:tc>
          <w:tcPr>
            <w:tcW w:w="739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Ступени нагрузки,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(% от 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275" type="#_x0000_t75" style="width:14.25pt;height:16.5pt">
                  <v:imagedata r:id="rId19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20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83,3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 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130 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18,04 (1,84)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70,92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0,158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21,67 (2,21)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108,6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23,83 (2,43)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25,99 (2,65)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28,14 (2,87)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30,30 (3,09)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СК26.1-1.1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18,73 (1,91)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72,76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0,163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22,46 (2,29)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110,83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24,71 (2,52)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26,97 (2,75)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29,22 (2,98)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31,48 (3,21)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19,70 (2,01)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77,08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0,164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23,73 (2,42)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117,17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26,08 (2,66)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28,44 (2,90)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30,89 </w:t>
            </w:r>
            <w:r>
              <w:rPr>
                <w:rFonts w:ascii="Times New Roman" w:hAnsi="Times New Roman"/>
                <w:sz w:val="20"/>
              </w:rPr>
              <w:t>(3,15)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33,24 (3,39)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17,36 (1,77)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54,37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0,134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20,89 (2,13)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86,6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22,95 (2,34)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25,11 (2,56)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27,16 (2,77)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29,22 (2,98)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СК26.1-1.2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18,44 (1,88)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59,40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0,149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22,16 (2,26)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94,07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24,42 (2,49)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26,58 (2,71)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28,83 (2,94)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30,99 (3,16)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19,84 (2,03)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65,60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0,171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23,88 (2,43)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107,35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26,27 (2,68)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28,65 (2,92)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31,04 (3,17)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33,43 (3,41)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14,61 (1,49)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25,25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0,050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17,55 (1,79)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39,61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19,32 (1,97)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21,08 (2,15)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22,85 (2,33)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24,61 (2,51)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СК26.1-1.5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15,89 (1,62)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27,88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0,058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19,02 (1,94)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47,18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20,89 (2,13)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22,85 (2,33)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24,71 (2,52)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26,67 (2,72)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17,49 (1,78)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35,81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0,072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21,00 (2,14)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58,39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23,10 (2,36)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25,20 (</w:t>
            </w:r>
            <w:r>
              <w:rPr>
                <w:rFonts w:ascii="Times New Roman" w:hAnsi="Times New Roman"/>
                <w:sz w:val="20"/>
              </w:rPr>
              <w:t>2,57)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27,30 (2,78)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29,40 (3,00)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16,77 (1,71)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56,78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0,168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20,10 (2,05)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84,11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22,06 (2,25)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24,12 (2,46)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26,09 (2,66)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28,15 (2,87)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СК26.1-1.4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17,85 (1,82)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60,90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0,181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21,38(2,18)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90,32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23,54 (2,40)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25,69 (2,62)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27,75 (2,83)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29,91 (3,05)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18,06 (1,84)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59,67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0,168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21,68 (2,21)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87,64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23,85 (2,43)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26,02 (2,65)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28,18 (2,87)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30,35 (3,10)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16,28 (1,66)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49,04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0,128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19,51 (1,99)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77,33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21,48 (2,19)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23,44 (2,39)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25,40 (2,59)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27,36 (2,79)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СК26.1-1.3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17,36 (1,77)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53,86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0,143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20,79 (2,12)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84,39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22,85 (2,33)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24,91 (2,54)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27,07 (2,76)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29,13 (2,97)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19,59 (2,0)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69,23 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0,186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23,52 (2,40)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108,61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25,87 (</w:t>
            </w:r>
            <w:r>
              <w:rPr>
                <w:rFonts w:ascii="Times New Roman" w:hAnsi="Times New Roman"/>
                <w:sz w:val="20"/>
              </w:rPr>
              <w:t>2,64)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28,23 (2,88)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30,58 (3,12)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32,93 (3,36)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18,04 (1,84)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70,92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0,158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21,67 (2,21)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108,62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23,83 (2,43)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25,99 (2,65)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28,14 (2,87)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30,30 (3,09)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СК26.1-2.1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18,73 (1,91)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72,76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0,163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22,46 (2,29)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110,83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24,71 (2,52)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26,97 (2,75)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29,22 (2,98)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31,48 (3,21)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19,74 (2,01)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77,08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0,164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23,70 (2,42)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117,</w:t>
            </w:r>
            <w:r>
              <w:rPr>
                <w:rFonts w:ascii="Times New Roman" w:hAnsi="Times New Roman"/>
                <w:sz w:val="20"/>
              </w:rPr>
              <w:t>17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26,07 (2,66)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28,44 (2,90)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30,81 (3,14)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33,18 (3,38)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17,36 (1,77)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54,37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0,134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20,89 (2,13)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86,64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22,95 (2,34)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25,10 (2,56)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27,16 (2,77)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29,22 (2,98)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СК26.1-2.2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18,44 (1,88)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59,40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0,149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22,16 (2,26)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94,07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24,42 (2,49)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26,58 (2,71)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28,83 (2,94)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30,99 (3,16)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19,89 (2,03)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67,60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0,171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23,88 (</w:t>
            </w:r>
            <w:r>
              <w:rPr>
                <w:rFonts w:ascii="Times New Roman" w:hAnsi="Times New Roman"/>
                <w:sz w:val="20"/>
              </w:rPr>
              <w:t>2,43)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107,35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26,27 (2,68)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28,65 (2,92)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31,04 (3,17)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33,43 (3,41)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14,61 (1,49)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25,25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0,050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17,55 (1,79)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39,61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19,32 (1,97)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21,08 (2,15)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22,85 (2,33)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24,61 (2,51)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СК26.1-2.5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15,89 (1,62)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27,88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0,058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19,02 (1,94)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47,18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20,89 (2,13)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22,85 (2,33)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24,71 (2,52)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26,67 (2,72)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17,49 (1,78)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35,81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21,00 (2,14)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58,39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23,10 (2,36)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25,20 (2,57)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27,30 (2,78)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29,40 (3,0)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16,77 (1,71)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56,78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0,168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20,10 (2,05)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84,11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22,06 (2,25)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24,12 (2,46)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26,09 (2,66)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28,14 (2,87)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СК26.1-2.4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17,85 (1,82)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60,90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0,181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21,38 (2,18)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90,32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23,54 (2,40)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25,69 (2,62)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27,75 (2,83)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29,91 (3,05)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18,06 (1,84)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59,</w:t>
            </w:r>
            <w:r>
              <w:rPr>
                <w:rFonts w:ascii="Times New Roman" w:hAnsi="Times New Roman"/>
                <w:sz w:val="20"/>
              </w:rPr>
              <w:t>67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0,168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21,68 (2,21)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87,64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23,85 (2,43)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26,02 (2,65)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28,18 (2,87)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30,35 (3,10)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16,28 (1,66)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49,04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0,128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19,51 (1,99)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77,33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21,48 (2,19)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23,44 (2,39)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25,40 (2,59)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27,36 (2,79)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СК26.1-2.3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17,36 (1,77)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53,86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0,143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20,79 (2,12)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84,39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22,85 (2,33)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24,91 (2,54)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27,07 (2,76)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29,13 (2,97)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19,59 (</w:t>
            </w:r>
            <w:r>
              <w:rPr>
                <w:rFonts w:ascii="Times New Roman" w:hAnsi="Times New Roman"/>
                <w:sz w:val="20"/>
              </w:rPr>
              <w:t>2,0)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69,23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0,186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23,52 (2,40)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108,61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25,87 (2,64)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28,23 (2,88)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30,58 (3,12)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32,93 (3,36)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20,79 (2,12)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75,42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0,128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24,91 (2,54)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108,39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27,36 (2,79)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29,91 (3,05)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32,36 (3,30)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34,91 (3,56)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СК26.1-3.1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21,48 (2,19)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76,75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0,132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25,79 (2,63)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110,35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28,34 (2,89)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30,99 (3,16)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33,54 (3,42)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36,09 (3,68)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</w:t>
            </w:r>
            <w:r>
              <w:rPr>
                <w:rFonts w:ascii="Times New Roman" w:hAnsi="Times New Roman"/>
                <w:sz w:val="20"/>
              </w:rPr>
              <w:t xml:space="preserve">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22,71 (2,32)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80,71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0,137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27,26 (2,78)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117,91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29,98 (3,06)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32,71 (3,34)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35,43 (3,61)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38,16 (3,89)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19,22 (1,96)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63,62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0,141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23,05 (2,35)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88,10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25,30 (2,58)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27,65 (2,82)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30,01 (3,06)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32,26 (3,29)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СК26.1-3.4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20,40 (2,08)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67,06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0,148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24,52 (2,50)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92,36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26,97 (2,75)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29,42 (3,00)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31,87 (3,25)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34,32 (3,50)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</w:t>
            </w:r>
            <w:r>
              <w:rPr>
                <w:rFonts w:ascii="Times New Roman" w:hAnsi="Times New Roman"/>
                <w:sz w:val="20"/>
              </w:rPr>
              <w:t>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22,07 (2,25)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73,20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0,159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26,50 (2,70)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101,65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29,15 (2,97)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31,80 (3,24)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34,45 (3,51)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37,10 (3,78)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19,32 (1,97)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58,37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0,111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23,24 (2,37)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81,85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25,59 (2,61)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27,85 (2,84)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30,20 (3,08)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32,56 (3,32)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СК26.1-3.3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20,59 (2,10)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61,73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0,118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24,71 (2,52)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86,45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27,16 (2,77)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29,62 (3,02)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32,17 (3,28)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34,62 (3,53)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</w:t>
            </w:r>
            <w:r>
              <w:rPr>
                <w:rFonts w:ascii="Times New Roman" w:hAnsi="Times New Roman"/>
                <w:sz w:val="20"/>
              </w:rPr>
              <w:t>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22,36 (2,28)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67,87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0,127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26,84 (2,74)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96,08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29,52 (3,01)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32,21 (3,28)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34,89 (3,56)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37,58 (3,83)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16,08 (1,64)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43,75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0,102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19,32 (1,97)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76,03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21,28 (2,17)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23,14 (2,36)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25,10 (2,56)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27,07 (2,76)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СК26.1-4.1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16,87 (1,72)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47,53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0,114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20,30 (2,07)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88,25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22,36 (2,28)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24,32 (2,48)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26,38 (2,69)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28,44 (2,90)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</w:t>
            </w:r>
            <w:r>
              <w:rPr>
                <w:rFonts w:ascii="Times New Roman" w:hAnsi="Times New Roman"/>
                <w:sz w:val="20"/>
              </w:rPr>
              <w:t>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18,07 (1,84)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53,73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0,132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21,70 (2,21)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93,85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23,86 (2,43)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26,03 (2,65)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28,20 (2,88)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30,37 (3,10)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22,55 (2,30)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77,60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0,112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27,07 (2,76)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107,32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29,81 (3,04)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32,46 (3,31)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35,21 (3,59)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37,85 (3,86)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СК26.1-5.1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23,34(2,38)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78,66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0,114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28,05 (2,86)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108,73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30,89 (3,15)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33,64 (3,43)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36,48 (3,72)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39,23 (4,00)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</w:t>
            </w:r>
            <w:r>
              <w:rPr>
                <w:rFonts w:ascii="Times New Roman" w:hAnsi="Times New Roman"/>
                <w:sz w:val="20"/>
              </w:rPr>
              <w:t>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24,68 (2,52)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82,47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0,119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29,63 (3,02)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116,57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32,59 (3,32)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35,56 (3,63)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38,52 (3,93)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41,48 (4,23)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12,94 (1,32)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26,61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0,140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15,59 (1,59)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47,08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17,16 (1,75)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18,73 (1,91)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20,30 (2,07)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21,87 (2,23)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СК22.1-1.1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13,83 (1,41)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28,79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0,158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16,57 (1,69)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50,42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18,24 (1,86)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19,91 (2,03)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21,57 (2,20)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23,24 (2,37)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14,70 (1,50)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31,42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0,166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17,65 (1,80)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54,19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19,42 (1,98)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21,18 (2,16)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22,95 (2,34)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24,71 (2,52)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13,73 (1,40)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30,14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0,220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16,47 (1,68)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56,60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18,14 (1,85)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19,81 (2,02)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21,38 (2,18)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23,05 (2,35)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СК22.1-1.2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14,32 (1,46)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32,91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0,246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17,16 (1,75)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61,78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18,83 (1,92)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20,59 (2,10)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22,26 (2,27)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24,03 (2,45)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15,00 (1,53)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35,85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0,268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18,04 (1,84)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67,16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19,81 (2,02)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21,67 (2,21)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23,44 (2,39)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25,30 (2,58)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15,98 (1,63)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35,02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0,140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19,22 (1,96)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55,99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21,18 (2,16)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23,05 (2,35)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25,01 (2,55)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26,87 (2,74)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СК22.1-2.1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16,96 (1,73)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37,04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0,152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20,40 (2,08)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59,10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22,46 (2,29)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24,52 (2,50)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26,48 (2,70)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28,5</w:t>
            </w:r>
            <w:r>
              <w:rPr>
                <w:rFonts w:ascii="Times New Roman" w:hAnsi="Times New Roman"/>
                <w:sz w:val="20"/>
              </w:rPr>
              <w:t>4 (2,91)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18,10 (1,85)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39,77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0,156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21,73 (2,22)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62,57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23,90 (2,44)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26,08 (2,66)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28,25 (2,88)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30,42 (3,10)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16,57 (1,69)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26,52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0,122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19,91 (2,03)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45,72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21,87 (2,23)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23,93 (2,44)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25,89 (2,64)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27,85 (2,84)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СК22.1-2.2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17,65 (1,80)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29,42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0,141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21,18 (2,16)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50,31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23,34 (2,38)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25,40 (2,59)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27,56 (2,81)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29,62 (3,02)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18,30 (1,87)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31,10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0,144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21,97 (2,24)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51,50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24,16 (2,46)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24,36 (2,69)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28,56 (2,91)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30,75 (3,14)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10,79 (1,10)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28,65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0,225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12,94 (1,32)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54,44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14,22 (1,45)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15,49 (1,58)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16,87 (1,72)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18,14 (1,85)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СК22.1-3.1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11,28 (1,15)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30,77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0,247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13,53 (1,38)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58,76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14,91 (1,52)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16,28 (1,66)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  <w:r>
              <w:rPr>
                <w:rFonts w:ascii="Times New Roman" w:hAnsi="Times New Roman"/>
                <w:sz w:val="20"/>
              </w:rPr>
              <w:t>,55 (1,79)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18,93 (1,93)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11,95 (1,22)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32,88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0,255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14,35 (1,46)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62,11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15,79 (1,61)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17,22 (1,76)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18,66 (1,90)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20,09 (2,05)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10,49 (1,07)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29,54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0,246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12,65 (1,29)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53,88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13,92 (1,42)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15,20 (1,55)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16,47 (1,68)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17,75 (1,81)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СК22.1.-3.2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11,18 (1,14)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32,73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0,281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13,43 (1,37)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59,66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14,81 (1,51)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16,08 (1,</w:t>
            </w:r>
            <w:r>
              <w:rPr>
                <w:rFonts w:ascii="Times New Roman" w:hAnsi="Times New Roman"/>
                <w:sz w:val="20"/>
              </w:rPr>
              <w:t>64)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17,46 (1,78)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18,83 (1,92)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11,77 (1,20)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35,37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0,299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14,12 (1,44)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65,18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15,49 (1,58)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16,97 (1,73)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18,34 (1,87)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19,81 (2,02)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16,96 (1,73)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38,57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0,077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20,40 (2,08)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64,90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22,46 (2,29)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24,52 (2,50)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26,48 (2,70)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28,54 (2,91)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СК26.1-6.1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17,95 (1,83)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41,22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0,083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21,57 (2,20)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70,25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23,73 (2,42)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25,89 (2,64)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28,05 (2,86)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30,20 (3,08)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19,36 (1,97)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46,75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0,089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23,24 (2,37)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78,15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25,56 (2,61)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27,89 (2,84)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30,21 (3,08)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32,53 (3,32)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15,89 (1,62)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30,22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0,069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19,12 (1,95)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46,79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20,99 (2,14)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22,95 (2,34)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24,81 (2,53)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26,77 (2,73)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СК26.1-6.2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17,06 (1,74)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32,66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0,077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20,49 (2,09)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53,68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22,55 (2</w:t>
            </w:r>
            <w:r>
              <w:rPr>
                <w:rFonts w:ascii="Times New Roman" w:hAnsi="Times New Roman"/>
                <w:sz w:val="20"/>
              </w:rPr>
              <w:t>,30)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24,61 (2,51)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26,67 (2,72)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28,73 (2,93)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18,67 (1,90)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39,11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0,088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22,41 (2,29)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63,81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24,66 (2,51)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26,90 (2,74)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29,14 (2,97)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31,38 (3,20)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16,87 (1,72)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38,78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0,077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20,30 (2,07)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65,00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22,36 (2,28)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24,32 (2,48)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26,38 (2,69)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28,44 (2,90)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СК26.2-1.1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17,95 (1,83)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41,44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0,083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21,57 (2,20)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70,33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23,73 (2,42)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25,89 (2,64)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28,05 (2,86)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30,20 (3,08)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19,32 (1,97)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46,94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0,088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23,19 (2,37)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78,25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25,51 (2,60)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27,83 (2,84)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30,15 (3,07)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32,47 (3,31)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15,89 (1,62)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45,23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0,113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19,12 (1,95)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76,39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20,99 (2,14)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22,95 (2,34)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24,81 (2,53)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26,77 (2,73)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СК26.2-1.2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16,87 (1,72)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49,73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0,129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20,20 (2,06</w:t>
            </w:r>
            <w:r>
              <w:rPr>
                <w:rFonts w:ascii="Times New Roman" w:hAnsi="Times New Roman"/>
                <w:sz w:val="20"/>
              </w:rPr>
              <w:t>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83,79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22,26 (2,27)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24,22 (2,47)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26,28 (2,68)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28,24 (2,88)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18,40 (1,88)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60,07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0,161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22,09 (2,25)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101,90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24,30 (2,48)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26,51 (2,70)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28,72 (2,93)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30,93 (3,15)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25,50 (2,60)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25,04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0,065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30,60 (3,12)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41,47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33,64 (3,43)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36,68 (3,74)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39,81 (4,06)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42,85 (4,37)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СК22.2-1.1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27,07 (2,76)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26,61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0,071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z w:val="20"/>
              </w:rPr>
              <w:t>2,46 (3,31)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44,39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35,70 (3,64)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38,93 (3,97)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42,17 (4,30)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45,40 (4,63)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29,13 (2,97)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30,43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0,080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35,01 (3,57)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48,73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38,54 (3,93)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41,97 (4,28)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45,50 (4,64)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49,03 (5,00)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23,73 (2,42)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20,93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0,063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28,54 (2,91)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34,84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31,38 (3,20)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34,22 (3,49)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37,07 (3,78)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39,91 (4,07)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СК22.2-1.2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25,59 (2,61)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22,91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0,072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30,69 (3,13)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38,77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33,73 (3,44)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36,87 (3,76)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39,91 (4,07)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42,95 (4,38)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27,85 (2,84)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26,38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0,084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33,44 (3,41)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45,88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36,77 (3,75)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40,11 (4,09)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43,44 (4,43)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46,78 (4,77)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16,97 (1,73)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25,75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0,147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20,40 (2,08)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48,73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22,46 (2,29)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24,52 (2,50)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26,48 (2,70)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28,54 (2,91)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СК22.3-1.1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17,75 (1,</w:t>
            </w:r>
            <w:r>
              <w:rPr>
                <w:rFonts w:ascii="Times New Roman" w:hAnsi="Times New Roman"/>
                <w:sz w:val="20"/>
              </w:rPr>
              <w:t>81)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27,30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0,156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21,28 (2,17)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52,75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23,44 (2,39)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25,50 (2,60)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27,65 (2,82)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29,81 (3,04)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18,53 (1,89)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29,52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0,158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22,26 (2,27)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55,83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24,52 (2,50)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26,67 (2,72)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28,93 (2,95)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31,18 (3,18)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17,85 (1,82)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27,13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0,157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21,48 (2,19)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48,86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23,63 (2,41)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25,79 (2,63)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27,95 (2,85)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30,11 (3,07)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СК22.3-1.2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18,83 (1,92)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29,84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0,179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22,55 (2,30)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53,56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24,81 (2,53)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27,07 (2,76)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29,32 (2,99)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31,58 (3,22)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20,40 (2,08)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36,95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0,236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24,52 (2,50)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65,52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26,97 (2,75)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29,42 (3,00)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31,87 (3,25)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34,32 (3,50)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18,24 (1,86)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73,35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0,118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21,87 (2,23)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108,65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24,03 (2,45)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26,28 (2,68)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28,44 (2,90)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30,60 (3,12)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СК26.1-1.0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</w:t>
            </w:r>
            <w:r>
              <w:rPr>
                <w:rFonts w:ascii="Times New Roman" w:hAnsi="Times New Roman"/>
                <w:sz w:val="20"/>
              </w:rPr>
              <w:t>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18,83 (1,92)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73,37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0,118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22,55 (2,30)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108,75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24,81 (2,53)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27,07 (2,76)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29,32 (2,99)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31,58 (3,22)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19,52 (1,99)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76,21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0,116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23,44 (2,39)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113,57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25,79 (2,63)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28,14 (2,87)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30,50 (3,11)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32,85 (3,35)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18,24 (1,86)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73,35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0,118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21,87 (2,23)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108,65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24,03 (2,45)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26,28 (2,68)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28,44 (2,90)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30,60 (3,12)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СК26.1-2.0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</w:t>
            </w:r>
            <w:r>
              <w:rPr>
                <w:rFonts w:ascii="Times New Roman" w:hAnsi="Times New Roman"/>
                <w:sz w:val="20"/>
              </w:rPr>
              <w:t xml:space="preserve">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18,83 (1,92)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73,37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0,118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22,55 (2,30)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108,75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24,81 (2,53)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27,07 (2,76)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29,32 (2,99)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31,58 (3,22)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19,52 (1,99)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76,21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0,116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23,44 (2,39)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113,57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25,79 (2,63)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28,14 (2,87)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30,50 (3,11)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32,85 (3,35)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21,48 (2,19)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77,70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0,091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25,79 (2,63)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106,36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28,34 (2,89)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30,99(3,16)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33,54 (3,42)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36,09 (3,68)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СК26.1-3.0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</w:t>
            </w:r>
            <w:r>
              <w:rPr>
                <w:rFonts w:ascii="Times New Roman" w:hAnsi="Times New Roman"/>
                <w:sz w:val="20"/>
              </w:rPr>
              <w:t>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22,16 (2,26)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78,10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0,092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26,58 (2,71)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107,45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29,22 (2,98)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31,87 (3,25)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34,52 (3,52)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37,17 (3,79)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23,05 (2,35)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79,77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0,093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27,65 (2,82)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114,43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30,40 (3,10)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33,15 (3,38)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35,89 (3,66)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38,74 (3,95)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16,38 (1,67)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48,98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0,089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19,61 (2,00)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80,94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21,57 (2,20)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23,54 (2,40)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25,50 (2,60)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27,46 (2,80)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СК26.1-4.0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</w:t>
            </w:r>
            <w:r>
              <w:rPr>
                <w:rFonts w:ascii="Times New Roman" w:hAnsi="Times New Roman"/>
                <w:sz w:val="20"/>
              </w:rPr>
              <w:t>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16,96 (1,73)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50,84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0,093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20,40 (2,08)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83,92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22,46 (2,29)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24,52 (2,50)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26,48 (2,70)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28,54 (2,91)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17,75 (1,81)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52,98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0,097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21,28 (2,17)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88,73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23,44 (2,39)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25,50 (2,60)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27,65 (2,82)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29,81 (3,04)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13,83 (1,41)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35,19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0,142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16,57 (1,69)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56,86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18,24 (1,86)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19,91 (2,03)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21,57 (2,20)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23,24 (2,37)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СК22.1-1.0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14,32 (1,46)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35,15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0,144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17,16 (1,75)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56,56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18,83 (1,92)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20,59 (2,10)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22,26 (2,27)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24,03 (2,45)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14,91 (1,52)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35,49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0,143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17,85 (1,82)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57,87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19,61 (2,00)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21,38 (2,18)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23,24 (2,37)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25,01 (2,55)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17,46 (1,78)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42,29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0,116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20,99 (2,14)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62,58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23,05 (2,35)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25,20 (2,57)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27,26 (2,78)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29,42 (3,00)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</w:t>
            </w:r>
            <w:r>
              <w:rPr>
                <w:rFonts w:ascii="Times New Roman" w:hAnsi="Times New Roman"/>
                <w:sz w:val="20"/>
              </w:rPr>
              <w:t>22.1-2.0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18,04 (1,84)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42,01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0,117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21,67 (2,21)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62,04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23,83 (2,43)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25,99 (2,65)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28,14 (2,87)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30,30 (3,09)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18,83 (1,92)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42,23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0,117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22,65 (2,31)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64,15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24,91 (2,54)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27,16 (2,77)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29,42 (3,00)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31,67 (3,23)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10,98 (1,12)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27,96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0,153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13,24 (1,35)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50,09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14,51 (1,48)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15,89 (1,62)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17,16 (1,75)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18,53 (1,89)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СК22.1-3.0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11,47 (1,17)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27,90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0,154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13,73 (1,40)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50,15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15,10 (1,54)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16,47 (1,68)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17,85 (1,82)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19,22 (1,96)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11,77 (1,20)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27,89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0,152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14,12 (1,44)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51,00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15,49 (1,58)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16,97 (1,73)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18,34 (1,87)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19,81 (2,02)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17,85 (1,82)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53,84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0,087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21,48 (2,19)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85,53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23,63 (2,41)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25,79 (2,63)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27,95 (2,85)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</w:t>
            </w:r>
            <w:r>
              <w:rPr>
                <w:rFonts w:ascii="Times New Roman" w:hAnsi="Times New Roman"/>
                <w:sz w:val="20"/>
              </w:rPr>
              <w:t>11 (3,07)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СК26.1-6.0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18,63 (1,90)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55,78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0,091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22,36 (2,28)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88,36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24,61 (2,51)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26,87 (2,74)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29,03 (2,96)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31,28 (3,19)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19,42 (1,98)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58,70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0,089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23,34 (2,38)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92,92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25,69 (2,62)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28,05 (2,86)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30,30 (3,09)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32,66 (3,33)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17,85 (1,82)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54,07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0,087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21,38 (2,18)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85,90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23,54 (2,40)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25,69 (2,62)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27,75 (2,83</w:t>
            </w:r>
            <w:r>
              <w:rPr>
                <w:rFonts w:ascii="Times New Roman" w:hAnsi="Times New Roman"/>
                <w:sz w:val="20"/>
              </w:rPr>
              <w:t>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29,91 (3,05)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СК26.2-1.0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18,53 (1,89)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56,02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0,090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22,26 (2,27)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88,74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24,52 (2,50)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26,67 (2,72)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28,93 (2,95)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31,18 (3,18)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19,42 (1,98)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58,44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0,093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23,34 (2,38)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93,44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25,69 (2,62)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28,05 (2,86)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30,30 (3,09)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32,66 (3,33)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26,18 (2,67)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25,26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0,057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31,38 (3,20)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40,83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34,52 (3,52)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37,66 (3,84)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  <w:r>
              <w:rPr>
                <w:rFonts w:ascii="Times New Roman" w:hAnsi="Times New Roman"/>
                <w:sz w:val="20"/>
              </w:rPr>
              <w:t>,80 (4,16)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43,93 (4,48)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СК22.2-1.0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27,36 (2,79)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25,87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0,060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32,85 (3,35)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41,83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36,09 (3,68)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39,42 (4,02)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42,66 (4,35)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45,99 (4,69)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29,03 (2,96)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27,35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0,062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34,81 (3,55)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45,00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38,25 (3,90)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41,78 (4,26)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45,21 (4,61)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48,74 (4,97)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18,73 (1,91)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25,44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0,100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22,46 (2,29)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44,41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24,71 (2,52)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26,97 (2,7</w:t>
            </w:r>
            <w:r>
              <w:rPr>
                <w:rFonts w:ascii="Times New Roman" w:hAnsi="Times New Roman"/>
                <w:sz w:val="20"/>
              </w:rPr>
              <w:t>5)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29,22 (2,98)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31,48 (3,21)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СК22.3-1.0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19,32 (1,97)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26,34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0,104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23,24 (2,37)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46,10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25,59 (2,61)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27,85 (2,84)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30,20 (3,08)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32,56 (3,32)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 кН (тс)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20,20 (2,06)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27,42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0,108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24,22 (2,47)</w:t>
            </w:r>
          </w:p>
          <w:p w:rsidR="00000000" w:rsidRDefault="003C5AA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48,73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26,67 (2,72)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29,03 (2,96)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31,48 (3,21)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33,93 (3,46)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3C5AAB">
      <w:pPr>
        <w:ind w:firstLine="284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ПРИЛОЖЕНИЕ 3</w:t>
      </w:r>
    </w:p>
    <w:p w:rsidR="00000000" w:rsidRDefault="003C5AAB">
      <w:pPr>
        <w:ind w:firstLine="284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Справочное</w:t>
      </w:r>
    </w:p>
    <w:p w:rsidR="00000000" w:rsidRDefault="003C5AAB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3C5AA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Марки конических железобетонных центрифугированных стоек </w:t>
      </w:r>
    </w:p>
    <w:p w:rsidR="00000000" w:rsidRDefault="003C5AAB">
      <w:pPr>
        <w:ind w:firstLine="284"/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119"/>
        <w:gridCol w:w="3813"/>
        <w:gridCol w:w="3416"/>
        <w:gridCol w:w="402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Обозначение по ГОСТ 22687-77,  Г</w:t>
            </w:r>
            <w:r>
              <w:rPr>
                <w:rFonts w:ascii="Times New Roman" w:hAnsi="Times New Roman"/>
                <w:sz w:val="20"/>
              </w:rPr>
              <w:t>ОСТ 24762-81</w:t>
            </w:r>
          </w:p>
        </w:tc>
        <w:tc>
          <w:tcPr>
            <w:tcW w:w="38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стойки по ГОСТ 22687.1-85 </w:t>
            </w:r>
          </w:p>
        </w:tc>
        <w:tc>
          <w:tcPr>
            <w:tcW w:w="34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Обозначение по ГОСТ 22687-77, ГОСТ 24762-81</w:t>
            </w:r>
          </w:p>
        </w:tc>
        <w:tc>
          <w:tcPr>
            <w:tcW w:w="40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стойки по ГОСТ 22687.1-85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СК4</w:t>
            </w:r>
          </w:p>
        </w:tc>
        <w:tc>
          <w:tcPr>
            <w:tcW w:w="38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СК26.1-1.0 </w:t>
            </w:r>
          </w:p>
        </w:tc>
        <w:tc>
          <w:tcPr>
            <w:tcW w:w="34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СК11-1</w:t>
            </w:r>
          </w:p>
        </w:tc>
        <w:tc>
          <w:tcPr>
            <w:tcW w:w="40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СК22.1-1.1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СК4-1 </w:t>
            </w:r>
          </w:p>
        </w:tc>
        <w:tc>
          <w:tcPr>
            <w:tcW w:w="38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СК26.1-1.1</w:t>
            </w:r>
          </w:p>
        </w:tc>
        <w:tc>
          <w:tcPr>
            <w:tcW w:w="34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СК11-2</w:t>
            </w:r>
          </w:p>
        </w:tc>
        <w:tc>
          <w:tcPr>
            <w:tcW w:w="40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СК22.1-1.2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СК4-2</w:t>
            </w:r>
          </w:p>
        </w:tc>
        <w:tc>
          <w:tcPr>
            <w:tcW w:w="38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СК26.1-1.2</w:t>
            </w:r>
          </w:p>
        </w:tc>
        <w:tc>
          <w:tcPr>
            <w:tcW w:w="34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СК12</w:t>
            </w:r>
          </w:p>
        </w:tc>
        <w:tc>
          <w:tcPr>
            <w:tcW w:w="40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СК22.1-2.0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СК4-пр</w:t>
            </w:r>
          </w:p>
        </w:tc>
        <w:tc>
          <w:tcPr>
            <w:tcW w:w="38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СК26.1-1.5 </w:t>
            </w:r>
          </w:p>
        </w:tc>
        <w:tc>
          <w:tcPr>
            <w:tcW w:w="34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СК12-1</w:t>
            </w:r>
          </w:p>
        </w:tc>
        <w:tc>
          <w:tcPr>
            <w:tcW w:w="40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СК22.1-2.1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СК4-прс</w:t>
            </w:r>
          </w:p>
        </w:tc>
        <w:tc>
          <w:tcPr>
            <w:tcW w:w="38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СК26.1-1.4 </w:t>
            </w:r>
          </w:p>
        </w:tc>
        <w:tc>
          <w:tcPr>
            <w:tcW w:w="34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СК12-2</w:t>
            </w:r>
          </w:p>
        </w:tc>
        <w:tc>
          <w:tcPr>
            <w:tcW w:w="40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СК22.1-2.2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СК4-прс1 </w:t>
            </w:r>
          </w:p>
        </w:tc>
        <w:tc>
          <w:tcPr>
            <w:tcW w:w="38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СК26.1-1.3</w:t>
            </w:r>
          </w:p>
        </w:tc>
        <w:tc>
          <w:tcPr>
            <w:tcW w:w="34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СК13</w:t>
            </w:r>
          </w:p>
        </w:tc>
        <w:tc>
          <w:tcPr>
            <w:tcW w:w="40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СК22.1-3.0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СК5</w:t>
            </w:r>
          </w:p>
        </w:tc>
        <w:tc>
          <w:tcPr>
            <w:tcW w:w="38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СК26.1-2.0 </w:t>
            </w:r>
          </w:p>
        </w:tc>
        <w:tc>
          <w:tcPr>
            <w:tcW w:w="34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СК13-1</w:t>
            </w:r>
          </w:p>
        </w:tc>
        <w:tc>
          <w:tcPr>
            <w:tcW w:w="40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СК22.1-3.1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СК5-1 </w:t>
            </w:r>
          </w:p>
        </w:tc>
        <w:tc>
          <w:tcPr>
            <w:tcW w:w="38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СК26.1-2.1</w:t>
            </w:r>
          </w:p>
        </w:tc>
        <w:tc>
          <w:tcPr>
            <w:tcW w:w="34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СК13-2</w:t>
            </w:r>
          </w:p>
        </w:tc>
        <w:tc>
          <w:tcPr>
            <w:tcW w:w="40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СК22.1-3.2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СК5-2</w:t>
            </w:r>
          </w:p>
        </w:tc>
        <w:tc>
          <w:tcPr>
            <w:tcW w:w="38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СК26.1-2.2 </w:t>
            </w:r>
          </w:p>
        </w:tc>
        <w:tc>
          <w:tcPr>
            <w:tcW w:w="34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СК14</w:t>
            </w:r>
          </w:p>
        </w:tc>
        <w:tc>
          <w:tcPr>
            <w:tcW w:w="40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СК26.1-6.0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СК5-пр</w:t>
            </w:r>
          </w:p>
        </w:tc>
        <w:tc>
          <w:tcPr>
            <w:tcW w:w="38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СК26.1-2.5 </w:t>
            </w:r>
          </w:p>
        </w:tc>
        <w:tc>
          <w:tcPr>
            <w:tcW w:w="34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СК14-1</w:t>
            </w:r>
          </w:p>
        </w:tc>
        <w:tc>
          <w:tcPr>
            <w:tcW w:w="40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СК26.1-6.1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СК5-прс</w:t>
            </w:r>
          </w:p>
        </w:tc>
        <w:tc>
          <w:tcPr>
            <w:tcW w:w="38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</w:t>
            </w:r>
            <w:r>
              <w:rPr>
                <w:rFonts w:ascii="Times New Roman" w:hAnsi="Times New Roman"/>
                <w:sz w:val="20"/>
              </w:rPr>
              <w:t xml:space="preserve">.1-2.4 </w:t>
            </w:r>
          </w:p>
        </w:tc>
        <w:tc>
          <w:tcPr>
            <w:tcW w:w="34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СК14-2</w:t>
            </w:r>
          </w:p>
        </w:tc>
        <w:tc>
          <w:tcPr>
            <w:tcW w:w="40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СК26.1-6.2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СК5-прс1 </w:t>
            </w:r>
          </w:p>
        </w:tc>
        <w:tc>
          <w:tcPr>
            <w:tcW w:w="38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СК26.1-2.3</w:t>
            </w:r>
          </w:p>
        </w:tc>
        <w:tc>
          <w:tcPr>
            <w:tcW w:w="34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СК15</w:t>
            </w:r>
          </w:p>
        </w:tc>
        <w:tc>
          <w:tcPr>
            <w:tcW w:w="40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СК26.2-1.0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СК7</w:t>
            </w:r>
          </w:p>
        </w:tc>
        <w:tc>
          <w:tcPr>
            <w:tcW w:w="38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СК26.1-3.0 </w:t>
            </w:r>
          </w:p>
        </w:tc>
        <w:tc>
          <w:tcPr>
            <w:tcW w:w="34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СК15-1</w:t>
            </w:r>
          </w:p>
        </w:tc>
        <w:tc>
          <w:tcPr>
            <w:tcW w:w="40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СК26.2-1.1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СК7-1</w:t>
            </w:r>
          </w:p>
        </w:tc>
        <w:tc>
          <w:tcPr>
            <w:tcW w:w="38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СК26.1-3.1 </w:t>
            </w:r>
          </w:p>
        </w:tc>
        <w:tc>
          <w:tcPr>
            <w:tcW w:w="34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СК15-2</w:t>
            </w:r>
          </w:p>
        </w:tc>
        <w:tc>
          <w:tcPr>
            <w:tcW w:w="40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СК26.2-1.2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СК7-прс</w:t>
            </w:r>
          </w:p>
        </w:tc>
        <w:tc>
          <w:tcPr>
            <w:tcW w:w="38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СК26.1-3.4 </w:t>
            </w:r>
          </w:p>
        </w:tc>
        <w:tc>
          <w:tcPr>
            <w:tcW w:w="34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СК16</w:t>
            </w:r>
          </w:p>
        </w:tc>
        <w:tc>
          <w:tcPr>
            <w:tcW w:w="40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СК22.2-1.0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СК7-прс1</w:t>
            </w:r>
          </w:p>
        </w:tc>
        <w:tc>
          <w:tcPr>
            <w:tcW w:w="38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СК26.1-3.3 </w:t>
            </w:r>
          </w:p>
        </w:tc>
        <w:tc>
          <w:tcPr>
            <w:tcW w:w="34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СК16-1</w:t>
            </w:r>
          </w:p>
        </w:tc>
        <w:tc>
          <w:tcPr>
            <w:tcW w:w="40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СК22.2-1.1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СК8</w:t>
            </w:r>
          </w:p>
        </w:tc>
        <w:tc>
          <w:tcPr>
            <w:tcW w:w="38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СК26.1-4.0 </w:t>
            </w:r>
          </w:p>
        </w:tc>
        <w:tc>
          <w:tcPr>
            <w:tcW w:w="34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СК16-2</w:t>
            </w:r>
          </w:p>
        </w:tc>
        <w:tc>
          <w:tcPr>
            <w:tcW w:w="40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СК22.2-1.2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СК8-1</w:t>
            </w:r>
          </w:p>
        </w:tc>
        <w:tc>
          <w:tcPr>
            <w:tcW w:w="38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СК26.1-4.1 </w:t>
            </w:r>
          </w:p>
        </w:tc>
        <w:tc>
          <w:tcPr>
            <w:tcW w:w="34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СК17</w:t>
            </w:r>
          </w:p>
        </w:tc>
        <w:tc>
          <w:tcPr>
            <w:tcW w:w="40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СК22.3-1.0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СК9-1</w:t>
            </w:r>
          </w:p>
        </w:tc>
        <w:tc>
          <w:tcPr>
            <w:tcW w:w="38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СК26.1-5.1 </w:t>
            </w:r>
          </w:p>
        </w:tc>
        <w:tc>
          <w:tcPr>
            <w:tcW w:w="34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СК17-1</w:t>
            </w:r>
          </w:p>
        </w:tc>
        <w:tc>
          <w:tcPr>
            <w:tcW w:w="40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СК22.3-1.1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СК11 </w:t>
            </w:r>
          </w:p>
        </w:tc>
        <w:tc>
          <w:tcPr>
            <w:tcW w:w="38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СК22.1-1.0</w:t>
            </w:r>
          </w:p>
        </w:tc>
        <w:tc>
          <w:tcPr>
            <w:tcW w:w="341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СК17-2</w:t>
            </w:r>
          </w:p>
        </w:tc>
        <w:tc>
          <w:tcPr>
            <w:tcW w:w="402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AAB">
            <w:pPr>
              <w:ind w:firstLine="60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СК22.3-1.2 </w:t>
            </w:r>
          </w:p>
        </w:tc>
      </w:tr>
    </w:tbl>
    <w:p w:rsidR="00000000" w:rsidRDefault="003C5AAB">
      <w:pPr>
        <w:ind w:firstLine="284"/>
        <w:jc w:val="both"/>
      </w:pPr>
    </w:p>
    <w:sectPr w:rsidR="00000000">
      <w:pgSz w:w="16840" w:h="11907" w:orient="landscape" w:code="9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C5AAB"/>
    <w:rsid w:val="003C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117" Target="media/image112.wmf" Type="http://schemas.openxmlformats.org/officeDocument/2006/relationships/image"/><Relationship Id="rId21" Target="media/image18.jpeg" Type="http://schemas.openxmlformats.org/officeDocument/2006/relationships/image"/><Relationship Id="rId42" Target="media/image38.jpeg" Type="http://schemas.openxmlformats.org/officeDocument/2006/relationships/image"/><Relationship Id="rId63" Target="media/image58.png" Type="http://schemas.openxmlformats.org/officeDocument/2006/relationships/image"/><Relationship Id="rId84" Target="media/image79.png" Type="http://schemas.openxmlformats.org/officeDocument/2006/relationships/image"/><Relationship Id="rId138" Target="media/image133.png" Type="http://schemas.openxmlformats.org/officeDocument/2006/relationships/image"/><Relationship Id="rId159" Target="media/image154.png" Type="http://schemas.openxmlformats.org/officeDocument/2006/relationships/image"/><Relationship Id="rId170" Target="media/image165.png" Type="http://schemas.openxmlformats.org/officeDocument/2006/relationships/image"/><Relationship Id="rId191" Target="media/image186.wmf" Type="http://schemas.openxmlformats.org/officeDocument/2006/relationships/image"/><Relationship Id="rId196" Target="media/image191.wmf" Type="http://schemas.openxmlformats.org/officeDocument/2006/relationships/image"/><Relationship Id="rId200" Target="fontTable.xml" Type="http://schemas.openxmlformats.org/officeDocument/2006/relationships/fontTable"/><Relationship Id="rId16" Target="media/image13.png" Type="http://schemas.openxmlformats.org/officeDocument/2006/relationships/image"/><Relationship Id="rId107" Target="media/image102.png" Type="http://schemas.openxmlformats.org/officeDocument/2006/relationships/image"/><Relationship Id="rId11" Target="media/image8.png" Type="http://schemas.openxmlformats.org/officeDocument/2006/relationships/image"/><Relationship Id="rId32" Target="media/image28.jpeg" Type="http://schemas.openxmlformats.org/officeDocument/2006/relationships/image"/><Relationship Id="rId37" Target="media/image33.png" Type="http://schemas.openxmlformats.org/officeDocument/2006/relationships/image"/><Relationship Id="rId53" Target="media/image49.png" Type="http://schemas.openxmlformats.org/officeDocument/2006/relationships/image"/><Relationship Id="rId58" Target="embeddings/oleObject2.bin" Type="http://schemas.openxmlformats.org/officeDocument/2006/relationships/oleObject"/><Relationship Id="rId74" Target="media/image69.png" Type="http://schemas.openxmlformats.org/officeDocument/2006/relationships/image"/><Relationship Id="rId79" Target="media/image74.png" Type="http://schemas.openxmlformats.org/officeDocument/2006/relationships/image"/><Relationship Id="rId102" Target="media/image97.png" Type="http://schemas.openxmlformats.org/officeDocument/2006/relationships/image"/><Relationship Id="rId123" Target="media/image118.png" Type="http://schemas.openxmlformats.org/officeDocument/2006/relationships/image"/><Relationship Id="rId128" Target="media/image123.png" Type="http://schemas.openxmlformats.org/officeDocument/2006/relationships/image"/><Relationship Id="rId144" Target="media/image139.png" Type="http://schemas.openxmlformats.org/officeDocument/2006/relationships/image"/><Relationship Id="rId149" Target="media/image144.png" Type="http://schemas.openxmlformats.org/officeDocument/2006/relationships/image"/><Relationship Id="rId5" Target="media/image2.wmf" Type="http://schemas.openxmlformats.org/officeDocument/2006/relationships/image"/><Relationship Id="rId90" Target="media/image85.png" Type="http://schemas.openxmlformats.org/officeDocument/2006/relationships/image"/><Relationship Id="rId95" Target="media/image90.png" Type="http://schemas.openxmlformats.org/officeDocument/2006/relationships/image"/><Relationship Id="rId160" Target="media/image155.png" Type="http://schemas.openxmlformats.org/officeDocument/2006/relationships/image"/><Relationship Id="rId165" Target="media/image160.png" Type="http://schemas.openxmlformats.org/officeDocument/2006/relationships/image"/><Relationship Id="rId181" Target="media/image176.wmf" Type="http://schemas.openxmlformats.org/officeDocument/2006/relationships/image"/><Relationship Id="rId186" Target="media/image181.wmf" Type="http://schemas.openxmlformats.org/officeDocument/2006/relationships/image"/><Relationship Id="rId22" Target="media/image19.jpeg" Type="http://schemas.openxmlformats.org/officeDocument/2006/relationships/image"/><Relationship Id="rId27" Target="media/image23.png" Type="http://schemas.openxmlformats.org/officeDocument/2006/relationships/image"/><Relationship Id="rId43" Target="media/image39.jpeg" Type="http://schemas.openxmlformats.org/officeDocument/2006/relationships/image"/><Relationship Id="rId48" Target="media/image44.png" Type="http://schemas.openxmlformats.org/officeDocument/2006/relationships/image"/><Relationship Id="rId64" Target="media/image59.png" Type="http://schemas.openxmlformats.org/officeDocument/2006/relationships/image"/><Relationship Id="rId69" Target="media/image64.wmf" Type="http://schemas.openxmlformats.org/officeDocument/2006/relationships/image"/><Relationship Id="rId113" Target="media/image108.png" Type="http://schemas.openxmlformats.org/officeDocument/2006/relationships/image"/><Relationship Id="rId118" Target="media/image113.png" Type="http://schemas.openxmlformats.org/officeDocument/2006/relationships/image"/><Relationship Id="rId134" Target="media/image129.png" Type="http://schemas.openxmlformats.org/officeDocument/2006/relationships/image"/><Relationship Id="rId139" Target="media/image134.png" Type="http://schemas.openxmlformats.org/officeDocument/2006/relationships/image"/><Relationship Id="rId80" Target="media/image75.png" Type="http://schemas.openxmlformats.org/officeDocument/2006/relationships/image"/><Relationship Id="rId85" Target="media/image80.png" Type="http://schemas.openxmlformats.org/officeDocument/2006/relationships/image"/><Relationship Id="rId150" Target="media/image145.png" Type="http://schemas.openxmlformats.org/officeDocument/2006/relationships/image"/><Relationship Id="rId155" Target="media/image150.wmf" Type="http://schemas.openxmlformats.org/officeDocument/2006/relationships/image"/><Relationship Id="rId171" Target="media/image166.jpeg" Type="http://schemas.openxmlformats.org/officeDocument/2006/relationships/image"/><Relationship Id="rId176" Target="media/image171.wmf" Type="http://schemas.openxmlformats.org/officeDocument/2006/relationships/image"/><Relationship Id="rId192" Target="media/image187.wmf" Type="http://schemas.openxmlformats.org/officeDocument/2006/relationships/image"/><Relationship Id="rId197" Target="media/image192.wmf" Type="http://schemas.openxmlformats.org/officeDocument/2006/relationships/image"/><Relationship Id="rId201" Target="theme/theme1.xml" Type="http://schemas.openxmlformats.org/officeDocument/2006/relationships/theme"/><Relationship Id="rId12" Target="media/image9.png" Type="http://schemas.openxmlformats.org/officeDocument/2006/relationships/image"/><Relationship Id="rId17" Target="media/image14.png" Type="http://schemas.openxmlformats.org/officeDocument/2006/relationships/image"/><Relationship Id="rId33" Target="media/image29.png" Type="http://schemas.openxmlformats.org/officeDocument/2006/relationships/image"/><Relationship Id="rId38" Target="media/image34.png" Type="http://schemas.openxmlformats.org/officeDocument/2006/relationships/image"/><Relationship Id="rId59" Target="media/image54.png" Type="http://schemas.openxmlformats.org/officeDocument/2006/relationships/image"/><Relationship Id="rId103" Target="media/image98.png" Type="http://schemas.openxmlformats.org/officeDocument/2006/relationships/image"/><Relationship Id="rId108" Target="media/image103.png" Type="http://schemas.openxmlformats.org/officeDocument/2006/relationships/image"/><Relationship Id="rId124" Target="media/image119.wmf" Type="http://schemas.openxmlformats.org/officeDocument/2006/relationships/image"/><Relationship Id="rId129" Target="media/image124.png" Type="http://schemas.openxmlformats.org/officeDocument/2006/relationships/image"/><Relationship Id="rId54" Target="media/image50.png" Type="http://schemas.openxmlformats.org/officeDocument/2006/relationships/image"/><Relationship Id="rId70" Target="media/image65.png" Type="http://schemas.openxmlformats.org/officeDocument/2006/relationships/image"/><Relationship Id="rId75" Target="media/image70.png" Type="http://schemas.openxmlformats.org/officeDocument/2006/relationships/image"/><Relationship Id="rId91" Target="media/image86.png" Type="http://schemas.openxmlformats.org/officeDocument/2006/relationships/image"/><Relationship Id="rId96" Target="media/image91.png" Type="http://schemas.openxmlformats.org/officeDocument/2006/relationships/image"/><Relationship Id="rId140" Target="media/image135.png" Type="http://schemas.openxmlformats.org/officeDocument/2006/relationships/image"/><Relationship Id="rId145" Target="media/image140.png" Type="http://schemas.openxmlformats.org/officeDocument/2006/relationships/image"/><Relationship Id="rId161" Target="media/image156.wmf" Type="http://schemas.openxmlformats.org/officeDocument/2006/relationships/image"/><Relationship Id="rId166" Target="media/image161.png" Type="http://schemas.openxmlformats.org/officeDocument/2006/relationships/image"/><Relationship Id="rId182" Target="media/image177.wmf" Type="http://schemas.openxmlformats.org/officeDocument/2006/relationships/image"/><Relationship Id="rId187" Target="media/image182.wmf" Type="http://schemas.openxmlformats.org/officeDocument/2006/relationships/image"/><Relationship Id="rId1" Target="styles.xml" Type="http://schemas.openxmlformats.org/officeDocument/2006/relationships/styles"/><Relationship Id="rId6" Target="media/image3.wmf" Type="http://schemas.openxmlformats.org/officeDocument/2006/relationships/image"/><Relationship Id="rId23" Target="media/image20.png" Type="http://schemas.openxmlformats.org/officeDocument/2006/relationships/image"/><Relationship Id="rId28" Target="media/image24.jpeg" Type="http://schemas.openxmlformats.org/officeDocument/2006/relationships/image"/><Relationship Id="rId49" Target="media/image45.png" Type="http://schemas.openxmlformats.org/officeDocument/2006/relationships/image"/><Relationship Id="rId114" Target="media/image109.png" Type="http://schemas.openxmlformats.org/officeDocument/2006/relationships/image"/><Relationship Id="rId119" Target="media/image114.png" Type="http://schemas.openxmlformats.org/officeDocument/2006/relationships/image"/><Relationship Id="rId44" Target="media/image40.png" Type="http://schemas.openxmlformats.org/officeDocument/2006/relationships/image"/><Relationship Id="rId60" Target="media/image55.png" Type="http://schemas.openxmlformats.org/officeDocument/2006/relationships/image"/><Relationship Id="rId65" Target="media/image60.png" Type="http://schemas.openxmlformats.org/officeDocument/2006/relationships/image"/><Relationship Id="rId81" Target="media/image76.png" Type="http://schemas.openxmlformats.org/officeDocument/2006/relationships/image"/><Relationship Id="rId86" Target="media/image81.png" Type="http://schemas.openxmlformats.org/officeDocument/2006/relationships/image"/><Relationship Id="rId130" Target="media/image125.wmf" Type="http://schemas.openxmlformats.org/officeDocument/2006/relationships/image"/><Relationship Id="rId135" Target="media/image130.wmf" Type="http://schemas.openxmlformats.org/officeDocument/2006/relationships/image"/><Relationship Id="rId151" Target="media/image146.png" Type="http://schemas.openxmlformats.org/officeDocument/2006/relationships/image"/><Relationship Id="rId156" Target="media/image151.png" Type="http://schemas.openxmlformats.org/officeDocument/2006/relationships/image"/><Relationship Id="rId177" Target="media/image172.wmf" Type="http://schemas.openxmlformats.org/officeDocument/2006/relationships/image"/><Relationship Id="rId198" Target="media/image193.wmf" Type="http://schemas.openxmlformats.org/officeDocument/2006/relationships/image"/><Relationship Id="rId172" Target="media/image167.wmf" Type="http://schemas.openxmlformats.org/officeDocument/2006/relationships/image"/><Relationship Id="rId193" Target="media/image188.wmf" Type="http://schemas.openxmlformats.org/officeDocument/2006/relationships/image"/><Relationship Id="rId13" Target="media/image10.png" Type="http://schemas.openxmlformats.org/officeDocument/2006/relationships/image"/><Relationship Id="rId18" Target="media/image15.png" Type="http://schemas.openxmlformats.org/officeDocument/2006/relationships/image"/><Relationship Id="rId39" Target="media/image35.png" Type="http://schemas.openxmlformats.org/officeDocument/2006/relationships/image"/><Relationship Id="rId109" Target="media/image104.wmf" Type="http://schemas.openxmlformats.org/officeDocument/2006/relationships/image"/><Relationship Id="rId34" Target="media/image30.jpeg" Type="http://schemas.openxmlformats.org/officeDocument/2006/relationships/image"/><Relationship Id="rId50" Target="media/image46.png" Type="http://schemas.openxmlformats.org/officeDocument/2006/relationships/image"/><Relationship Id="rId55" Target="media/image51.png" Type="http://schemas.openxmlformats.org/officeDocument/2006/relationships/image"/><Relationship Id="rId76" Target="media/image71.png" Type="http://schemas.openxmlformats.org/officeDocument/2006/relationships/image"/><Relationship Id="rId97" Target="media/image92.wmf" Type="http://schemas.openxmlformats.org/officeDocument/2006/relationships/image"/><Relationship Id="rId104" Target="media/image99.wmf" Type="http://schemas.openxmlformats.org/officeDocument/2006/relationships/image"/><Relationship Id="rId120" Target="media/image115.png" Type="http://schemas.openxmlformats.org/officeDocument/2006/relationships/image"/><Relationship Id="rId125" Target="media/image120.png" Type="http://schemas.openxmlformats.org/officeDocument/2006/relationships/image"/><Relationship Id="rId141" Target="media/image136.png" Type="http://schemas.openxmlformats.org/officeDocument/2006/relationships/image"/><Relationship Id="rId146" Target="media/image141.png" Type="http://schemas.openxmlformats.org/officeDocument/2006/relationships/image"/><Relationship Id="rId167" Target="media/image162.wmf" Type="http://schemas.openxmlformats.org/officeDocument/2006/relationships/image"/><Relationship Id="rId188" Target="media/image183.wmf" Type="http://schemas.openxmlformats.org/officeDocument/2006/relationships/image"/><Relationship Id="rId7" Target="media/image4.wmf" Type="http://schemas.openxmlformats.org/officeDocument/2006/relationships/image"/><Relationship Id="rId71" Target="media/image66.png" Type="http://schemas.openxmlformats.org/officeDocument/2006/relationships/image"/><Relationship Id="rId92" Target="media/image87.wmf" Type="http://schemas.openxmlformats.org/officeDocument/2006/relationships/image"/><Relationship Id="rId162" Target="media/image157.png" Type="http://schemas.openxmlformats.org/officeDocument/2006/relationships/image"/><Relationship Id="rId183" Target="media/image178.wmf" Type="http://schemas.openxmlformats.org/officeDocument/2006/relationships/image"/><Relationship Id="rId2" Target="settings.xml" Type="http://schemas.openxmlformats.org/officeDocument/2006/relationships/settings"/><Relationship Id="rId29" Target="media/image25.jpeg" Type="http://schemas.openxmlformats.org/officeDocument/2006/relationships/image"/><Relationship Id="rId24" Target="embeddings/oleObject1.bin" Type="http://schemas.openxmlformats.org/officeDocument/2006/relationships/oleObject"/><Relationship Id="rId40" Target="media/image36.jpeg" Type="http://schemas.openxmlformats.org/officeDocument/2006/relationships/image"/><Relationship Id="rId45" Target="media/image41.png" Type="http://schemas.openxmlformats.org/officeDocument/2006/relationships/image"/><Relationship Id="rId66" Target="media/image61.png" Type="http://schemas.openxmlformats.org/officeDocument/2006/relationships/image"/><Relationship Id="rId87" Target="media/image82.png" Type="http://schemas.openxmlformats.org/officeDocument/2006/relationships/image"/><Relationship Id="rId110" Target="media/image105.png" Type="http://schemas.openxmlformats.org/officeDocument/2006/relationships/image"/><Relationship Id="rId115" Target="media/image110.png" Type="http://schemas.openxmlformats.org/officeDocument/2006/relationships/image"/><Relationship Id="rId131" Target="media/image126.png" Type="http://schemas.openxmlformats.org/officeDocument/2006/relationships/image"/><Relationship Id="rId136" Target="media/image131.png" Type="http://schemas.openxmlformats.org/officeDocument/2006/relationships/image"/><Relationship Id="rId157" Target="media/image152.png" Type="http://schemas.openxmlformats.org/officeDocument/2006/relationships/image"/><Relationship Id="rId178" Target="media/image173.wmf" Type="http://schemas.openxmlformats.org/officeDocument/2006/relationships/image"/><Relationship Id="rId61" Target="media/image56.png" Type="http://schemas.openxmlformats.org/officeDocument/2006/relationships/image"/><Relationship Id="rId82" Target="media/image77.wmf" Type="http://schemas.openxmlformats.org/officeDocument/2006/relationships/image"/><Relationship Id="rId152" Target="media/image147.wmf" Type="http://schemas.openxmlformats.org/officeDocument/2006/relationships/image"/><Relationship Id="rId173" Target="media/image168.wmf" Type="http://schemas.openxmlformats.org/officeDocument/2006/relationships/image"/><Relationship Id="rId194" Target="media/image189.wmf" Type="http://schemas.openxmlformats.org/officeDocument/2006/relationships/image"/><Relationship Id="rId199" Target="media/image194.wmf" Type="http://schemas.openxmlformats.org/officeDocument/2006/relationships/image"/><Relationship Id="rId19" Target="media/image16.png" Type="http://schemas.openxmlformats.org/officeDocument/2006/relationships/image"/><Relationship Id="rId14" Target="media/image11.png" Type="http://schemas.openxmlformats.org/officeDocument/2006/relationships/image"/><Relationship Id="rId30" Target="media/image26.jpeg" Type="http://schemas.openxmlformats.org/officeDocument/2006/relationships/image"/><Relationship Id="rId35" Target="media/image31.png" Type="http://schemas.openxmlformats.org/officeDocument/2006/relationships/image"/><Relationship Id="rId56" Target="media/image52.png" Type="http://schemas.openxmlformats.org/officeDocument/2006/relationships/image"/><Relationship Id="rId77" Target="media/image72.png" Type="http://schemas.openxmlformats.org/officeDocument/2006/relationships/image"/><Relationship Id="rId100" Target="media/image95.png" Type="http://schemas.openxmlformats.org/officeDocument/2006/relationships/image"/><Relationship Id="rId105" Target="media/image100.png" Type="http://schemas.openxmlformats.org/officeDocument/2006/relationships/image"/><Relationship Id="rId126" Target="media/image121.png" Type="http://schemas.openxmlformats.org/officeDocument/2006/relationships/image"/><Relationship Id="rId147" Target="media/image142.png" Type="http://schemas.openxmlformats.org/officeDocument/2006/relationships/image"/><Relationship Id="rId168" Target="media/image163.png" Type="http://schemas.openxmlformats.org/officeDocument/2006/relationships/image"/><Relationship Id="rId8" Target="media/image5.wmf" Type="http://schemas.openxmlformats.org/officeDocument/2006/relationships/image"/><Relationship Id="rId51" Target="media/image47.png" Type="http://schemas.openxmlformats.org/officeDocument/2006/relationships/image"/><Relationship Id="rId72" Target="media/image67.png" Type="http://schemas.openxmlformats.org/officeDocument/2006/relationships/image"/><Relationship Id="rId93" Target="media/image88.png" Type="http://schemas.openxmlformats.org/officeDocument/2006/relationships/image"/><Relationship Id="rId98" Target="media/image93.png" Type="http://schemas.openxmlformats.org/officeDocument/2006/relationships/image"/><Relationship Id="rId121" Target="media/image116.png" Type="http://schemas.openxmlformats.org/officeDocument/2006/relationships/image"/><Relationship Id="rId142" Target="media/image137.png" Type="http://schemas.openxmlformats.org/officeDocument/2006/relationships/image"/><Relationship Id="rId163" Target="media/image158.png" Type="http://schemas.openxmlformats.org/officeDocument/2006/relationships/image"/><Relationship Id="rId184" Target="media/image179.wmf" Type="http://schemas.openxmlformats.org/officeDocument/2006/relationships/image"/><Relationship Id="rId189" Target="media/image184.png" Type="http://schemas.openxmlformats.org/officeDocument/2006/relationships/image"/><Relationship Id="rId3" Target="webSettings.xml" Type="http://schemas.openxmlformats.org/officeDocument/2006/relationships/webSettings"/><Relationship Id="rId25" Target="media/image21.png" Type="http://schemas.openxmlformats.org/officeDocument/2006/relationships/image"/><Relationship Id="rId46" Target="media/image42.png" Type="http://schemas.openxmlformats.org/officeDocument/2006/relationships/image"/><Relationship Id="rId67" Target="media/image62.png" Type="http://schemas.openxmlformats.org/officeDocument/2006/relationships/image"/><Relationship Id="rId116" Target="media/image111.png" Type="http://schemas.openxmlformats.org/officeDocument/2006/relationships/image"/><Relationship Id="rId137" Target="media/image132.png" Type="http://schemas.openxmlformats.org/officeDocument/2006/relationships/image"/><Relationship Id="rId158" Target="media/image153.wmf" Type="http://schemas.openxmlformats.org/officeDocument/2006/relationships/image"/><Relationship Id="rId20" Target="media/image17.png" Type="http://schemas.openxmlformats.org/officeDocument/2006/relationships/image"/><Relationship Id="rId41" Target="media/image37.png" Type="http://schemas.openxmlformats.org/officeDocument/2006/relationships/image"/><Relationship Id="rId62" Target="media/image57.png" Type="http://schemas.openxmlformats.org/officeDocument/2006/relationships/image"/><Relationship Id="rId83" Target="media/image78.png" Type="http://schemas.openxmlformats.org/officeDocument/2006/relationships/image"/><Relationship Id="rId88" Target="media/image83.png" Type="http://schemas.openxmlformats.org/officeDocument/2006/relationships/image"/><Relationship Id="rId111" Target="media/image106.png" Type="http://schemas.openxmlformats.org/officeDocument/2006/relationships/image"/><Relationship Id="rId132" Target="media/image127.png" Type="http://schemas.openxmlformats.org/officeDocument/2006/relationships/image"/><Relationship Id="rId153" Target="media/image148.png" Type="http://schemas.openxmlformats.org/officeDocument/2006/relationships/image"/><Relationship Id="rId174" Target="media/image169.wmf" Type="http://schemas.openxmlformats.org/officeDocument/2006/relationships/image"/><Relationship Id="rId179" Target="media/image174.wmf" Type="http://schemas.openxmlformats.org/officeDocument/2006/relationships/image"/><Relationship Id="rId195" Target="media/image190.wmf" Type="http://schemas.openxmlformats.org/officeDocument/2006/relationships/image"/><Relationship Id="rId190" Target="media/image185.png" Type="http://schemas.openxmlformats.org/officeDocument/2006/relationships/image"/><Relationship Id="rId15" Target="media/image12.png" Type="http://schemas.openxmlformats.org/officeDocument/2006/relationships/image"/><Relationship Id="rId36" Target="media/image32.png" Type="http://schemas.openxmlformats.org/officeDocument/2006/relationships/image"/><Relationship Id="rId57" Target="media/image53.png" Type="http://schemas.openxmlformats.org/officeDocument/2006/relationships/image"/><Relationship Id="rId106" Target="media/image101.png" Type="http://schemas.openxmlformats.org/officeDocument/2006/relationships/image"/><Relationship Id="rId127" Target="media/image122.wmf" Type="http://schemas.openxmlformats.org/officeDocument/2006/relationships/image"/><Relationship Id="rId10" Target="media/image7.wmf" Type="http://schemas.openxmlformats.org/officeDocument/2006/relationships/image"/><Relationship Id="rId31" Target="media/image27.png" Type="http://schemas.openxmlformats.org/officeDocument/2006/relationships/image"/><Relationship Id="rId52" Target="media/image48.png" Type="http://schemas.openxmlformats.org/officeDocument/2006/relationships/image"/><Relationship Id="rId73" Target="media/image68.png" Type="http://schemas.openxmlformats.org/officeDocument/2006/relationships/image"/><Relationship Id="rId78" Target="media/image73.wmf" Type="http://schemas.openxmlformats.org/officeDocument/2006/relationships/image"/><Relationship Id="rId94" Target="media/image89.png" Type="http://schemas.openxmlformats.org/officeDocument/2006/relationships/image"/><Relationship Id="rId99" Target="media/image94.png" Type="http://schemas.openxmlformats.org/officeDocument/2006/relationships/image"/><Relationship Id="rId101" Target="media/image96.png" Type="http://schemas.openxmlformats.org/officeDocument/2006/relationships/image"/><Relationship Id="rId122" Target="media/image117.png" Type="http://schemas.openxmlformats.org/officeDocument/2006/relationships/image"/><Relationship Id="rId143" Target="media/image138.wmf" Type="http://schemas.openxmlformats.org/officeDocument/2006/relationships/image"/><Relationship Id="rId148" Target="media/image143.png" Type="http://schemas.openxmlformats.org/officeDocument/2006/relationships/image"/><Relationship Id="rId164" Target="media/image159.wmf" Type="http://schemas.openxmlformats.org/officeDocument/2006/relationships/image"/><Relationship Id="rId169" Target="media/image164.png" Type="http://schemas.openxmlformats.org/officeDocument/2006/relationships/image"/><Relationship Id="rId185" Target="media/image180.wmf" Type="http://schemas.openxmlformats.org/officeDocument/2006/relationships/image"/><Relationship Id="rId4" Target="media/image1.jpeg" Type="http://schemas.openxmlformats.org/officeDocument/2006/relationships/image"/><Relationship Id="rId9" Target="media/image6.wmf" Type="http://schemas.openxmlformats.org/officeDocument/2006/relationships/image"/><Relationship Id="rId180" Target="media/image175.wmf" Type="http://schemas.openxmlformats.org/officeDocument/2006/relationships/image"/><Relationship Id="rId26" Target="media/image22.png" Type="http://schemas.openxmlformats.org/officeDocument/2006/relationships/image"/><Relationship Id="rId47" Target="media/image43.png" Type="http://schemas.openxmlformats.org/officeDocument/2006/relationships/image"/><Relationship Id="rId68" Target="media/image63.png" Type="http://schemas.openxmlformats.org/officeDocument/2006/relationships/image"/><Relationship Id="rId89" Target="media/image84.png" Type="http://schemas.openxmlformats.org/officeDocument/2006/relationships/image"/><Relationship Id="rId112" Target="media/image107.wmf" Type="http://schemas.openxmlformats.org/officeDocument/2006/relationships/image"/><Relationship Id="rId133" Target="media/image128.png" Type="http://schemas.openxmlformats.org/officeDocument/2006/relationships/image"/><Relationship Id="rId154" Target="media/image149.png" Type="http://schemas.openxmlformats.org/officeDocument/2006/relationships/image"/><Relationship Id="rId175" Target="media/image170.wmf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7734</Words>
  <Characters>44090</Characters>
  <Application>Microsoft Office Word</Application>
  <DocSecurity>0</DocSecurity>
  <Lines>367</Lines>
  <Paragraphs>103</Paragraphs>
  <ScaleCrop>false</ScaleCrop>
  <Company> </Company>
  <LinksUpToDate>false</LinksUpToDate>
  <CharactersWithSpaces>51721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CNTI</dc:creator>
  <cp:keywords/>
  <dc:description/>
  <cp:lastModifiedBy>Parhomeiai</cp:lastModifiedBy>
  <cp:revision>2</cp:revision>
  <dcterms:created xsi:type="dcterms:W3CDTF">2013-04-11T10:54:00Z</dcterms:created>
  <dcterms:modified xsi:type="dcterms:W3CDTF">2013-04-11T10:54:00Z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4359626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D8.0.4</vt:lpwstr>
  </property>
</Properties>
</file>