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5354">
      <w:pPr>
        <w:ind w:firstLine="284"/>
        <w:jc w:val="right"/>
      </w:pPr>
      <w:bookmarkStart w:id="0" w:name="_GoBack"/>
      <w:bookmarkEnd w:id="0"/>
      <w:r>
        <w:t>ГОСТ Р 51387-99</w:t>
      </w: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both"/>
      </w:pPr>
      <w:r>
        <w:t>УДК 62.1:006.354                                                                                                        Группа Е01</w:t>
      </w: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ГОСУДАРСТВЕННЫЙ  СТАНДАРТ  РОССИЙСКОЙ  ФЕДЕРАЦИИ</w:t>
      </w:r>
    </w:p>
    <w:p w:rsidR="00000000" w:rsidRDefault="00045354">
      <w:pPr>
        <w:ind w:firstLine="284"/>
        <w:jc w:val="center"/>
        <w:rPr>
          <w:b/>
        </w:rPr>
      </w:pPr>
    </w:p>
    <w:p w:rsidR="00000000" w:rsidRDefault="00045354">
      <w:pPr>
        <w:ind w:firstLine="284"/>
        <w:jc w:val="center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Энергосбережение</w:t>
      </w:r>
    </w:p>
    <w:p w:rsidR="00000000" w:rsidRDefault="00045354">
      <w:pPr>
        <w:ind w:firstLine="284"/>
        <w:jc w:val="center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 xml:space="preserve">НОРМАТИВНО-МЕТОДИЧЕСКОЕ ОБЕСПЕЧЕНИЕ </w:t>
      </w:r>
    </w:p>
    <w:p w:rsidR="00000000" w:rsidRDefault="00045354">
      <w:pPr>
        <w:ind w:firstLine="284"/>
        <w:jc w:val="center"/>
        <w:rPr>
          <w:b/>
        </w:rPr>
      </w:pPr>
    </w:p>
    <w:p w:rsidR="00000000" w:rsidRDefault="00045354">
      <w:pPr>
        <w:ind w:firstLine="284"/>
        <w:jc w:val="center"/>
      </w:pPr>
      <w:r>
        <w:rPr>
          <w:b/>
        </w:rPr>
        <w:t>Основные положения</w:t>
      </w:r>
    </w:p>
    <w:p w:rsidR="00000000" w:rsidRDefault="00045354">
      <w:pPr>
        <w:ind w:firstLine="284"/>
        <w:jc w:val="center"/>
      </w:pPr>
    </w:p>
    <w:p w:rsidR="00000000" w:rsidRDefault="00045354">
      <w:pPr>
        <w:ind w:firstLine="284"/>
        <w:jc w:val="center"/>
      </w:pPr>
      <w:r>
        <w:rPr>
          <w:lang w:val="en-US"/>
        </w:rPr>
        <w:t>Energy conservation. Norm-method securing. Basic concept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  <w:r>
        <w:t>ОКС 01.110</w:t>
      </w:r>
    </w:p>
    <w:p w:rsidR="00000000" w:rsidRDefault="00045354">
      <w:pPr>
        <w:ind w:firstLine="284"/>
        <w:jc w:val="both"/>
      </w:pPr>
      <w:r>
        <w:t>ОКСТУ 3103, 3104,</w:t>
      </w:r>
      <w:r>
        <w:rPr>
          <w:lang w:val="en-US"/>
        </w:rPr>
        <w:t xml:space="preserve"> </w:t>
      </w:r>
      <w:r>
        <w:t>3403</w:t>
      </w: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right"/>
        <w:rPr>
          <w:i/>
        </w:rPr>
      </w:pPr>
      <w:r>
        <w:rPr>
          <w:i/>
        </w:rPr>
        <w:t>Дата введения 2000—07—01</w:t>
      </w:r>
    </w:p>
    <w:p w:rsidR="00000000" w:rsidRDefault="00045354">
      <w:pPr>
        <w:ind w:firstLine="284"/>
        <w:jc w:val="both"/>
        <w:rPr>
          <w:b/>
          <w:lang w:val="en-US"/>
        </w:rPr>
      </w:pP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045354">
      <w:pPr>
        <w:ind w:firstLine="284"/>
        <w:jc w:val="both"/>
        <w:rPr>
          <w:lang w:val="en-US"/>
        </w:rPr>
      </w:pPr>
    </w:p>
    <w:p w:rsidR="00000000" w:rsidRDefault="00045354">
      <w:pPr>
        <w:ind w:firstLine="284"/>
        <w:jc w:val="both"/>
      </w:pPr>
      <w:r>
        <w:t>1 РАЗРАБОТАН ФГУ «Российское агентство энергоэффективности» Минтопэнерго России совместно с ВНИЦ СМВ и ВНИИстандарт Госстандарта России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  <w:r>
        <w:t>ВНЕСЕН ФГУ «Российское агентство энергоэффективности» Минтопэнерго России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  <w:r>
        <w:t>2 ПРИНЯТ И ВВЕДЕН В ДЕЙСТВИЕ Постановлением Госстандарта России от 30 ноября 1999 г. № 485-ст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  <w:r>
        <w:t>3 В настоящем стандарте реализованы нормы и требован</w:t>
      </w:r>
      <w:r>
        <w:t>ия:</w:t>
      </w:r>
    </w:p>
    <w:p w:rsidR="00000000" w:rsidRDefault="00045354">
      <w:pPr>
        <w:ind w:firstLine="284"/>
        <w:jc w:val="both"/>
      </w:pPr>
      <w:r>
        <w:t>- Закона РФ «Об энергосбережении»;</w:t>
      </w:r>
    </w:p>
    <w:p w:rsidR="00000000" w:rsidRDefault="00045354">
      <w:pPr>
        <w:ind w:firstLine="284"/>
        <w:jc w:val="both"/>
      </w:pPr>
      <w:r>
        <w:t>- Закона РФ «О стандартизации»;</w:t>
      </w:r>
    </w:p>
    <w:p w:rsidR="00000000" w:rsidRDefault="00045354">
      <w:pPr>
        <w:ind w:firstLine="284"/>
        <w:jc w:val="both"/>
      </w:pPr>
      <w:r>
        <w:t>- Закона РФ «Об обеспечении единства измерений»;</w:t>
      </w:r>
    </w:p>
    <w:p w:rsidR="00000000" w:rsidRDefault="00045354">
      <w:pPr>
        <w:ind w:firstLine="284"/>
        <w:jc w:val="both"/>
      </w:pPr>
      <w:r>
        <w:t>- Закона РФ «Об охране окружающей среды»;</w:t>
      </w:r>
    </w:p>
    <w:p w:rsidR="00000000" w:rsidRDefault="00045354">
      <w:pPr>
        <w:ind w:firstLine="284"/>
        <w:jc w:val="both"/>
      </w:pPr>
      <w:r>
        <w:t>- Закона РФ «О лицензировании отдельных видов деятельности»;</w:t>
      </w:r>
    </w:p>
    <w:p w:rsidR="00000000" w:rsidRDefault="00045354">
      <w:pPr>
        <w:ind w:firstLine="284"/>
        <w:jc w:val="both"/>
      </w:pPr>
      <w:r>
        <w:t>- Федеральной целевой программы «Энергосбережение России» (1998—2005 гг.). Утверждена постановлением Правительства РФ от 24.01.98 № 80 (далее — ФЦП «Энергосбережение России»);</w:t>
      </w:r>
    </w:p>
    <w:p w:rsidR="00000000" w:rsidRDefault="00045354">
      <w:pPr>
        <w:ind w:firstLine="284"/>
        <w:jc w:val="both"/>
      </w:pPr>
      <w:r>
        <w:t>- Постановления Правительства РФ «Положение о Министерстве топлива и энергетики Российской Федерации» от 27.01.96</w:t>
      </w:r>
      <w:r>
        <w:t xml:space="preserve"> № 60 (далее — Постановление № 60);</w:t>
      </w:r>
    </w:p>
    <w:p w:rsidR="00000000" w:rsidRDefault="00045354">
      <w:pPr>
        <w:ind w:firstLine="284"/>
        <w:jc w:val="both"/>
      </w:pPr>
      <w:r>
        <w:t>- Постановления Правительства РФ от 13.08.97 № 1009 «Правила подготовки нормативных правовых актов федеральных органов исполнительной власти и их государственной регистрации» (далее — Правила № 1009);</w:t>
      </w:r>
    </w:p>
    <w:p w:rsidR="00000000" w:rsidRDefault="00045354">
      <w:pPr>
        <w:ind w:firstLine="284"/>
        <w:jc w:val="both"/>
      </w:pPr>
      <w:r>
        <w:t>- Постановления Правительства РФ от 12.08.98 № 938 «О государственном энергетическом надзоре в Российской Федерации» (далее — Постановление № 938);</w:t>
      </w:r>
    </w:p>
    <w:p w:rsidR="00000000" w:rsidRDefault="00045354">
      <w:pPr>
        <w:ind w:firstLine="284"/>
        <w:jc w:val="both"/>
      </w:pPr>
      <w:r>
        <w:t xml:space="preserve">- Правил проведения энергетических обследований организаций. Утверждены Минтопэнерго России от 25.03.98 (далее — Правила от 25 </w:t>
      </w:r>
      <w:r>
        <w:t>марта 1998 г.)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  <w:r>
        <w:t>4 ВВЕДЕН ВПЕРВЫЕ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  <w:r>
        <w:t>Задачи энергосбережения, определенные в Законе РФ «Об энергосбережении», предполагают реализацию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 и вовлечение в хозяйственный оборот возобновляемых источников энергии.</w:t>
      </w:r>
    </w:p>
    <w:p w:rsidR="00000000" w:rsidRDefault="00045354">
      <w:pPr>
        <w:ind w:firstLine="284"/>
        <w:jc w:val="both"/>
      </w:pPr>
      <w:r>
        <w:lastRenderedPageBreak/>
        <w:t>По прогнозам ИСО/МЭК, стандартизация в области энергетических и минеральных ресурсов имеет пятый приоритет из 12 актуальных в период до 2010 г. на</w:t>
      </w:r>
      <w:r>
        <w:t>правлений стандартизации [1].</w:t>
      </w:r>
    </w:p>
    <w:p w:rsidR="00000000" w:rsidRDefault="00045354">
      <w:pPr>
        <w:ind w:firstLine="284"/>
        <w:jc w:val="both"/>
      </w:pPr>
      <w:r>
        <w:t>В поддержку мероприятий по обеспечению энергосбережения на федеральном и региональном уровнях уже принято несколько десятков нормативных актов, нормативных и методических документов (приложение В).</w:t>
      </w:r>
    </w:p>
    <w:p w:rsidR="00000000" w:rsidRDefault="00045354">
      <w:pPr>
        <w:ind w:firstLine="284"/>
        <w:jc w:val="both"/>
      </w:pPr>
      <w:r>
        <w:t>Основное назначение настоящего стандарта — системно упорядочить активно развивающиеся процессы нормативно-методического обеспечения энергосбережения на федеральном, региональном (субъектов Российской Федерации), ведомственном и локальном уровнях с использованием принципов (приложение</w:t>
      </w:r>
      <w:r>
        <w:t xml:space="preserve"> Б), учитывающих рыночные условия хозяйствования.</w:t>
      </w: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  <w:r>
        <w:t>Настоящий стандарт устанавливает основные понятия, принципы, цели и субъекты деятельности в области нормативно-методического обеспечения энергосбережения, состав и назначение основополагающих нормативных, методических документов и распространяется на деятельность, связанную с эффективным использованием топливно-энергетических ресурсов (далее — ТЭР), на энергопотребляющие объекты (установки, оборудование, продукцию производственно-техни</w:t>
      </w:r>
      <w:r>
        <w:t>ческого и бытового назначения), технологические процессы, работы, услуги (далее — процессы).</w:t>
      </w:r>
    </w:p>
    <w:p w:rsidR="00000000" w:rsidRDefault="00045354">
      <w:pPr>
        <w:ind w:firstLine="284"/>
        <w:jc w:val="both"/>
      </w:pPr>
      <w:r>
        <w:t>Стандарт не распространяется на объекты военной техники, ядерные, химические и биологические энергопотребляющие объекты.</w:t>
      </w:r>
    </w:p>
    <w:p w:rsidR="00000000" w:rsidRDefault="00045354">
      <w:pPr>
        <w:ind w:firstLine="284"/>
        <w:jc w:val="both"/>
      </w:pPr>
      <w:r>
        <w:t>Положения, установленные в настоящем стандарте, обязательны для применения расположенными на территории РФ предприятиями, организациями, региональными и другими объединениями (далее — предприятия) независимо от форм собственности и подчинения, а также органами управления РФ, имеющими прямое отноше</w:t>
      </w:r>
      <w:r>
        <w:t>ние к использованию ТЭР и энергосбережению.</w:t>
      </w:r>
    </w:p>
    <w:p w:rsidR="00000000" w:rsidRDefault="00045354">
      <w:pPr>
        <w:ind w:firstLine="284"/>
        <w:jc w:val="both"/>
      </w:pPr>
      <w:r>
        <w:t>Положения, установленные в настоящем стандарте, применяют в научно-технической, учебной и справочной литературе, при планировании разработок и разработке нормативных, методических документов по энергосбережению и обеспечению эффективного использования ТЭР.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045354">
      <w:pPr>
        <w:ind w:firstLine="284"/>
        <w:jc w:val="both"/>
      </w:pPr>
      <w:r>
        <w:t>ГОСТ Р 1.2—92 Государственная система стандартизации Российской Федерации. Порядок разработки государственных стандартов</w:t>
      </w:r>
    </w:p>
    <w:p w:rsidR="00000000" w:rsidRDefault="00045354">
      <w:pPr>
        <w:ind w:firstLine="284"/>
        <w:jc w:val="both"/>
      </w:pPr>
      <w:r>
        <w:t>Г</w:t>
      </w:r>
      <w:r>
        <w:t>ОСТ Р 1.4—93 Государственная система стандартизации Российской Федерации. Стандарты отраслей, стандарты предприятий, стандарты научно-технических обществ и других общественных объединений. Общие положения</w:t>
      </w:r>
    </w:p>
    <w:p w:rsidR="00000000" w:rsidRDefault="00045354">
      <w:pPr>
        <w:ind w:firstLine="284"/>
        <w:jc w:val="both"/>
      </w:pPr>
      <w:r>
        <w:t>ГОСТ Р 1.5—92 Государственная система стандартизации Российской Федерации. Общие требования к построению, изложению, оформлению и содержанию стандартов</w:t>
      </w:r>
    </w:p>
    <w:p w:rsidR="00000000" w:rsidRDefault="00045354">
      <w:pPr>
        <w:ind w:firstLine="284"/>
        <w:jc w:val="both"/>
      </w:pPr>
      <w:r>
        <w:t>ГОСТ 19431—84 Энергетика и электрификация. Термины и определения</w:t>
      </w:r>
    </w:p>
    <w:p w:rsidR="00000000" w:rsidRDefault="00045354">
      <w:pPr>
        <w:ind w:firstLine="284"/>
        <w:jc w:val="both"/>
      </w:pPr>
      <w:r>
        <w:t>ГОСТ 26691—85 Теплоэнергетика. Термины и определения</w:t>
      </w:r>
    </w:p>
    <w:p w:rsidR="00000000" w:rsidRDefault="00045354">
      <w:pPr>
        <w:ind w:firstLine="284"/>
        <w:jc w:val="both"/>
      </w:pPr>
      <w:r>
        <w:t>ГОСТ Р 51379—99 Энергосбережение. Эне</w:t>
      </w:r>
      <w:r>
        <w:t>ргетический паспорт промышленного потребителя топливно-энергетических ресурсов. Основные положения. Типовые формы</w:t>
      </w:r>
    </w:p>
    <w:p w:rsidR="00000000" w:rsidRDefault="00045354">
      <w:pPr>
        <w:ind w:firstLine="284"/>
        <w:jc w:val="both"/>
      </w:pPr>
      <w:r>
        <w:t>ГОСТ Р 51380—99 Энергосбережение. Методы подтверждения соответствия показателей энергетической эффективности энергопотребляющей продукции их нормативным значениям. Общие требования</w:t>
      </w:r>
    </w:p>
    <w:p w:rsidR="00000000" w:rsidRDefault="00045354">
      <w:pPr>
        <w:ind w:firstLine="284"/>
        <w:jc w:val="both"/>
      </w:pPr>
      <w:r>
        <w:t>ГОСТ Р 51388—99 Энергосбережение. Информирование потребителей об энергоэффективности изделий бытового и коммунального назначения. Общие требования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3 Определения и сокращения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  <w:r>
        <w:t>3.1 В настоящем стандарте применяют терми</w:t>
      </w:r>
      <w:r>
        <w:t>ны, приведенные в ГОСТ 19431, [8—10], государственных стандартах России, указанных в разделе 2, а также основные термины и понятия, приведенные в приложении А.</w:t>
      </w:r>
    </w:p>
    <w:p w:rsidR="00000000" w:rsidRDefault="00045354">
      <w:pPr>
        <w:ind w:firstLine="284"/>
        <w:jc w:val="both"/>
      </w:pPr>
      <w:r>
        <w:t>3.2 В настоящем стандарте применяют следующие сокращения:</w:t>
      </w:r>
    </w:p>
    <w:p w:rsidR="00000000" w:rsidRDefault="00045354">
      <w:pPr>
        <w:ind w:firstLine="284"/>
        <w:jc w:val="both"/>
      </w:pPr>
      <w:r>
        <w:t>ВЭР — вторичные топливно-энергетические ресурсы</w:t>
      </w:r>
    </w:p>
    <w:p w:rsidR="00000000" w:rsidRDefault="00045354">
      <w:pPr>
        <w:ind w:firstLine="284"/>
        <w:jc w:val="both"/>
      </w:pPr>
      <w:r>
        <w:lastRenderedPageBreak/>
        <w:t>ГОСТ Р — Государственный стандарт России</w:t>
      </w:r>
    </w:p>
    <w:p w:rsidR="00000000" w:rsidRDefault="00045354">
      <w:pPr>
        <w:ind w:firstLine="284"/>
        <w:jc w:val="both"/>
      </w:pPr>
      <w:r>
        <w:t>ДСТУ — Государственный стандарт Украины</w:t>
      </w:r>
    </w:p>
    <w:p w:rsidR="00000000" w:rsidRDefault="00045354">
      <w:pPr>
        <w:ind w:firstLine="284"/>
        <w:jc w:val="both"/>
      </w:pPr>
      <w:r>
        <w:t>ЕС — Европейское сообщество</w:t>
      </w:r>
    </w:p>
    <w:p w:rsidR="00000000" w:rsidRDefault="00045354">
      <w:pPr>
        <w:ind w:firstLine="284"/>
        <w:jc w:val="both"/>
      </w:pPr>
      <w:r>
        <w:t>ИСО — Международная организация по стандартизации</w:t>
      </w:r>
    </w:p>
    <w:p w:rsidR="00000000" w:rsidRDefault="00045354">
      <w:pPr>
        <w:ind w:firstLine="284"/>
        <w:jc w:val="both"/>
      </w:pPr>
      <w:r>
        <w:t>МТК — Межгосударственный классификатор стандартов</w:t>
      </w:r>
    </w:p>
    <w:p w:rsidR="00000000" w:rsidRDefault="00045354">
      <w:pPr>
        <w:ind w:firstLine="284"/>
        <w:jc w:val="both"/>
      </w:pPr>
      <w:r>
        <w:t>МЭК — Международная электротехническа</w:t>
      </w:r>
      <w:r>
        <w:t>я комиссия</w:t>
      </w:r>
    </w:p>
    <w:p w:rsidR="00000000" w:rsidRDefault="00045354">
      <w:pPr>
        <w:ind w:firstLine="284"/>
        <w:jc w:val="both"/>
      </w:pPr>
      <w:r>
        <w:t>ОСТ — отраслевой стандарт</w:t>
      </w:r>
    </w:p>
    <w:p w:rsidR="00000000" w:rsidRDefault="00045354">
      <w:pPr>
        <w:ind w:firstLine="284"/>
        <w:jc w:val="both"/>
      </w:pPr>
      <w:r>
        <w:t>РАЭФ — Российское агентство энергоэффективности</w:t>
      </w:r>
    </w:p>
    <w:p w:rsidR="00000000" w:rsidRDefault="00045354">
      <w:pPr>
        <w:ind w:firstLine="284"/>
        <w:jc w:val="both"/>
      </w:pPr>
      <w:r>
        <w:t>Р — рекомендации (по стандартизации)</w:t>
      </w:r>
    </w:p>
    <w:p w:rsidR="00000000" w:rsidRDefault="00045354">
      <w:pPr>
        <w:ind w:firstLine="284"/>
        <w:jc w:val="both"/>
      </w:pPr>
      <w:r>
        <w:t>РД — руководящий документ (по стандартизации)</w:t>
      </w:r>
    </w:p>
    <w:p w:rsidR="00000000" w:rsidRDefault="00045354">
      <w:pPr>
        <w:ind w:firstLine="284"/>
        <w:jc w:val="both"/>
      </w:pPr>
      <w:r>
        <w:t>РЭК — Региональная энергетическая комиссия</w:t>
      </w:r>
    </w:p>
    <w:p w:rsidR="00000000" w:rsidRDefault="00045354">
      <w:pPr>
        <w:ind w:firstLine="284"/>
        <w:jc w:val="both"/>
      </w:pPr>
      <w:r>
        <w:t>СТО — стандарт научно-технического общества</w:t>
      </w:r>
    </w:p>
    <w:p w:rsidR="00000000" w:rsidRDefault="00045354">
      <w:pPr>
        <w:ind w:firstLine="284"/>
        <w:jc w:val="both"/>
      </w:pPr>
      <w:r>
        <w:t>СТП — стандарт предприятия</w:t>
      </w:r>
    </w:p>
    <w:p w:rsidR="00000000" w:rsidRDefault="00045354">
      <w:pPr>
        <w:ind w:firstLine="284"/>
        <w:jc w:val="both"/>
      </w:pPr>
      <w:r>
        <w:t>ТР — технические рекомендации (по стандартизации)</w:t>
      </w:r>
    </w:p>
    <w:p w:rsidR="00000000" w:rsidRDefault="00045354">
      <w:pPr>
        <w:ind w:firstLine="284"/>
        <w:jc w:val="both"/>
      </w:pPr>
      <w:r>
        <w:t>ТЭР — топливно-энергетические ресурсы</w:t>
      </w:r>
    </w:p>
    <w:p w:rsidR="00000000" w:rsidRDefault="00045354">
      <w:pPr>
        <w:ind w:firstLine="284"/>
        <w:jc w:val="both"/>
      </w:pPr>
      <w:r>
        <w:t>ТЭК — топливно-энергетический комплекс</w:t>
      </w:r>
    </w:p>
    <w:p w:rsidR="00000000" w:rsidRDefault="00045354">
      <w:pPr>
        <w:ind w:firstLine="284"/>
        <w:jc w:val="both"/>
      </w:pPr>
      <w:r>
        <w:t>ФЦП — Федеральная целевая программа</w:t>
      </w:r>
    </w:p>
    <w:p w:rsidR="00000000" w:rsidRDefault="00045354">
      <w:pPr>
        <w:ind w:firstLine="284"/>
        <w:jc w:val="both"/>
      </w:pPr>
      <w:r>
        <w:t>ФГУ — Федеральное государственное учреждение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4 Основные цели, напр</w:t>
      </w:r>
      <w:r>
        <w:rPr>
          <w:b/>
        </w:rPr>
        <w:t xml:space="preserve">авления использования и принципы </w:t>
      </w: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нормативно-методического обеспечения энергосбережения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  <w:r>
        <w:t>4.1 Энергосбережение осуществляют путем реализации правовых, организационных, научных, производственных, технических и экономических мер, направленных на эффективное использование ТЭР и на вовлечение в хозяйственный оборот возобновляемых источников энергии (Закон «Об энергосбережении»).</w:t>
      </w:r>
    </w:p>
    <w:p w:rsidR="00000000" w:rsidRDefault="00045354">
      <w:pPr>
        <w:ind w:firstLine="284"/>
        <w:jc w:val="both"/>
      </w:pPr>
      <w:r>
        <w:t>4.2 Целями нормативно-методического обеспечения энергосбережения являются установление в отечественных государственных стандартах, техн</w:t>
      </w:r>
      <w:r>
        <w:t>ологических регламентах, технических и методических документах:</w:t>
      </w:r>
    </w:p>
    <w:p w:rsidR="00000000" w:rsidRDefault="00045354">
      <w:pPr>
        <w:ind w:firstLine="284"/>
        <w:jc w:val="both"/>
      </w:pPr>
      <w:r>
        <w:t>- требований эффективного использования и сокращения потерь ТЭР при их добыче, производстве, переработке, транспортировании, хранении, потреблении, утилизации;</w:t>
      </w:r>
    </w:p>
    <w:p w:rsidR="00000000" w:rsidRDefault="00045354">
      <w:pPr>
        <w:ind w:firstLine="284"/>
        <w:jc w:val="both"/>
      </w:pPr>
      <w:r>
        <w:t>- нормативных значений показателей энергетической эффективности энергопотребляющих объектов и процессов, ограничивающих образование загрязняющих окружающую среду биосферозагрязнителей (твердых отходов, жидких сбросов, газообразных выбросов, шламов, смесей; шумов, полей, излучений), как р</w:t>
      </w:r>
      <w:r>
        <w:t>езультат использования ТЭР;</w:t>
      </w:r>
    </w:p>
    <w:p w:rsidR="00000000" w:rsidRDefault="00045354">
      <w:pPr>
        <w:ind w:firstLine="284"/>
        <w:jc w:val="both"/>
      </w:pPr>
      <w:r>
        <w:t>- правил проверки соответствия (в т.ч. путем сертификации) энергопотребляющих объектов и процессов нормативным показателям энергетической эффективности;</w:t>
      </w:r>
    </w:p>
    <w:p w:rsidR="00000000" w:rsidRDefault="00045354">
      <w:pPr>
        <w:ind w:firstLine="284"/>
        <w:jc w:val="both"/>
      </w:pPr>
      <w:r>
        <w:t>- порядка осуществления государственного надзора за эффективным использованием ТЭР путем проведения энергетических обследований потребителей ТЭР;</w:t>
      </w:r>
    </w:p>
    <w:p w:rsidR="00000000" w:rsidRDefault="00045354">
      <w:pPr>
        <w:ind w:firstLine="284"/>
        <w:jc w:val="both"/>
      </w:pPr>
      <w:r>
        <w:t>- требований обеспечения точности и единства измерений при учете ТЭР на стадиях добычи, производства, переработки, транспортирования, хранения и потребления;</w:t>
      </w:r>
    </w:p>
    <w:p w:rsidR="00000000" w:rsidRDefault="00045354">
      <w:pPr>
        <w:ind w:firstLine="284"/>
        <w:jc w:val="both"/>
      </w:pPr>
      <w:r>
        <w:t>- правил обеспечения соотве</w:t>
      </w:r>
      <w:r>
        <w:t>тствия стандартов, норм и нормативов в области энергосбережения и энергетической эффективности международным, межгосударственным, региональным, зарубежным стандартам, признанным в России;</w:t>
      </w:r>
    </w:p>
    <w:p w:rsidR="00000000" w:rsidRDefault="00045354">
      <w:pPr>
        <w:ind w:firstLine="284"/>
        <w:jc w:val="both"/>
      </w:pPr>
      <w:r>
        <w:t>- ограничения и (или) недопущения разработки, производства, закупки и применения энергопотребляющих объектов с расходами энергоресурсов, превышающими установленные стандартами и регламентами уровни.</w:t>
      </w:r>
    </w:p>
    <w:p w:rsidR="00000000" w:rsidRDefault="00045354">
      <w:pPr>
        <w:ind w:firstLine="284"/>
        <w:jc w:val="both"/>
      </w:pPr>
      <w:r>
        <w:t>4.3 Основные направления использования нормативных и методических документов в области энергосбережения:</w:t>
      </w:r>
    </w:p>
    <w:p w:rsidR="00000000" w:rsidRDefault="00045354">
      <w:pPr>
        <w:ind w:firstLine="284"/>
        <w:jc w:val="both"/>
      </w:pPr>
      <w:r>
        <w:t xml:space="preserve">- совершенствование </w:t>
      </w:r>
      <w:r>
        <w:t>федерального и регионального законодательства по обеспечению энергосбережения;</w:t>
      </w:r>
    </w:p>
    <w:p w:rsidR="00000000" w:rsidRDefault="00045354">
      <w:pPr>
        <w:ind w:firstLine="284"/>
        <w:jc w:val="both"/>
      </w:pPr>
      <w:r>
        <w:t>- разработка программ энергосбережения, планирование и реализация энергосберегающих проектов, организация работ по энергосбережению при создании энергопотребляющих объектов и реализации процессов;</w:t>
      </w:r>
    </w:p>
    <w:p w:rsidR="00000000" w:rsidRDefault="00045354">
      <w:pPr>
        <w:ind w:firstLine="284"/>
        <w:jc w:val="both"/>
      </w:pPr>
      <w:r>
        <w:t>- разработка и утверждение общетехнических стандартов, иных нормативных и методических документов по энергосбережению в развитие нормативно-правовых актов и программ;</w:t>
      </w:r>
    </w:p>
    <w:p w:rsidR="00000000" w:rsidRDefault="00045354">
      <w:pPr>
        <w:ind w:firstLine="284"/>
        <w:jc w:val="both"/>
      </w:pPr>
      <w:r>
        <w:t>-установление нормативных показателей энергетической эффективности дл</w:t>
      </w:r>
      <w:r>
        <w:t>я энергоемких объектов и типовых технологических процессов;</w:t>
      </w:r>
    </w:p>
    <w:p w:rsidR="00000000" w:rsidRDefault="00045354">
      <w:pPr>
        <w:ind w:firstLine="284"/>
        <w:jc w:val="both"/>
      </w:pPr>
      <w:r>
        <w:t>- проведение энергетических обследований и энергетической паспортизации потребителей ТЭР;</w:t>
      </w:r>
    </w:p>
    <w:p w:rsidR="00000000" w:rsidRDefault="00045354">
      <w:pPr>
        <w:ind w:firstLine="284"/>
        <w:jc w:val="both"/>
      </w:pPr>
      <w:r>
        <w:t>- установление порядка и правил оценки соответствия (сертификации), методов испытаний объектов, потребляющих ТЭР, на соответствие нормативным показателям энергетической эффективности;</w:t>
      </w:r>
    </w:p>
    <w:p w:rsidR="00000000" w:rsidRDefault="00045354">
      <w:pPr>
        <w:ind w:firstLine="284"/>
        <w:jc w:val="both"/>
      </w:pPr>
      <w:r>
        <w:t xml:space="preserve">- установление норм точности: методов измерений и обеспечение единства измерений: метрологического контроля и надзора за добычей, производством, переработкой, транспортированием </w:t>
      </w:r>
      <w:r>
        <w:t>и потреблением ТЭР;</w:t>
      </w:r>
    </w:p>
    <w:p w:rsidR="00000000" w:rsidRDefault="00045354">
      <w:pPr>
        <w:ind w:firstLine="284"/>
        <w:jc w:val="both"/>
      </w:pPr>
      <w:r>
        <w:t>- разработка стандартов на возобновляемые, новые источники энергии, вторичные энергоресурсы и альтернативные виды топлива.</w:t>
      </w:r>
    </w:p>
    <w:p w:rsidR="00000000" w:rsidRDefault="00045354">
      <w:pPr>
        <w:ind w:firstLine="284"/>
        <w:jc w:val="both"/>
      </w:pPr>
      <w:r>
        <w:t>4.4 Нормативно-методическое обеспечение энергосбережения базируется на основных принципах (в развитие [2], [3], [12]), представленных в приложении Б.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 xml:space="preserve">5 Состав и назначение комплекса нормативных и методических документов </w:t>
      </w: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по обеспечению энергосбережения</w:t>
      </w:r>
    </w:p>
    <w:p w:rsidR="00000000" w:rsidRDefault="00045354">
      <w:pPr>
        <w:ind w:firstLine="284"/>
        <w:jc w:val="center"/>
      </w:pPr>
    </w:p>
    <w:p w:rsidR="00000000" w:rsidRDefault="00045354">
      <w:pPr>
        <w:ind w:firstLine="284"/>
        <w:jc w:val="both"/>
      </w:pPr>
      <w:r>
        <w:t>5.1 Нормативные и методические документы профиля «Энергосбережение» в совокупности должны реализовать системное ед</w:t>
      </w:r>
      <w:r>
        <w:t>инство нормативно-методического обеспечения рационального использования и экономного расходования ТЭР энергопотребляющими объектами и процессами.</w:t>
      </w:r>
    </w:p>
    <w:p w:rsidR="00000000" w:rsidRDefault="00045354">
      <w:pPr>
        <w:ind w:firstLine="284"/>
        <w:jc w:val="both"/>
      </w:pPr>
      <w:r>
        <w:t>5.2 Результатами нормативно-методического обеспечения энергосбережения являются:</w:t>
      </w:r>
    </w:p>
    <w:p w:rsidR="00000000" w:rsidRDefault="00045354">
      <w:pPr>
        <w:ind w:firstLine="284"/>
        <w:jc w:val="both"/>
      </w:pPr>
      <w:r>
        <w:t>- нормативные документы в области энергосбережения на межгосударственном (ГОСТ), государственном (ГОСТ Р), отраслевом (ОСТ) уровнях, а также на уровнях стандартов научно-технических обществ (СТО) и предприятий (СТП);</w:t>
      </w:r>
    </w:p>
    <w:p w:rsidR="00000000" w:rsidRDefault="00045354">
      <w:pPr>
        <w:ind w:firstLine="284"/>
        <w:jc w:val="both"/>
      </w:pPr>
      <w:r>
        <w:t xml:space="preserve">- технические регламенты, правила, руководства и другие нормативные </w:t>
      </w:r>
      <w:r>
        <w:t>документы по энергосбережению, принятые органами исполнительной государственной власти;</w:t>
      </w:r>
    </w:p>
    <w:p w:rsidR="00000000" w:rsidRDefault="00045354">
      <w:pPr>
        <w:ind w:firstLine="284"/>
        <w:jc w:val="both"/>
      </w:pPr>
      <w:r>
        <w:t>- методические документы по расчетам экономии энергоносителей и обоснованию экономической эффективности энергосберегающих проектов;</w:t>
      </w:r>
    </w:p>
    <w:p w:rsidR="00000000" w:rsidRDefault="00045354">
      <w:pPr>
        <w:ind w:firstLine="284"/>
        <w:jc w:val="both"/>
      </w:pPr>
      <w:r>
        <w:t>- методические документы, в которых изложены полностью или со ссылками на первоисточники рекомендации, методы, способы, схемы, алгоритмы, модели энергосбережения за счет повышения эффективности использования и снижения потерь первичных ТЭР, использования вторичных ТЭР, возобновляемой энергии</w:t>
      </w:r>
      <w:r>
        <w:t xml:space="preserve"> и альтернативных топлив;</w:t>
      </w:r>
    </w:p>
    <w:p w:rsidR="00000000" w:rsidRDefault="00045354">
      <w:pPr>
        <w:ind w:firstLine="284"/>
        <w:jc w:val="both"/>
      </w:pPr>
      <w:r>
        <w:t>- методические документы, регламентирующие требования к точности методов измерений, обеспечение единства измерений, метрологического контроля и надзора при учете ТЭР на стадиях добычи, производства, переработки, транспортирования, хранения и потребления.</w:t>
      </w:r>
    </w:p>
    <w:p w:rsidR="00000000" w:rsidRDefault="00045354">
      <w:pPr>
        <w:ind w:firstLine="284"/>
        <w:jc w:val="both"/>
      </w:pPr>
      <w:r>
        <w:t>5.3 Нормативные и методические документы профиля «Энергосбережение» устанавливают:</w:t>
      </w:r>
    </w:p>
    <w:p w:rsidR="00000000" w:rsidRDefault="00045354">
      <w:pPr>
        <w:ind w:firstLine="284"/>
        <w:jc w:val="both"/>
      </w:pPr>
      <w:r>
        <w:t>- основные термины и понятия в области энергосбережения (приложение А);</w:t>
      </w:r>
    </w:p>
    <w:p w:rsidR="00000000" w:rsidRDefault="00045354">
      <w:pPr>
        <w:ind w:firstLine="284"/>
        <w:jc w:val="both"/>
      </w:pPr>
      <w:r>
        <w:t>- требования к составу и содержанию нормативных и методических документов по</w:t>
      </w:r>
      <w:r>
        <w:t xml:space="preserve"> обеспечению энергосбережения, основные принципы и методические основы деятельности в области нормативно-методического обеспечения энергосбережения (приложение Б);</w:t>
      </w:r>
    </w:p>
    <w:p w:rsidR="00000000" w:rsidRDefault="00045354">
      <w:pPr>
        <w:ind w:firstLine="284"/>
        <w:jc w:val="both"/>
      </w:pPr>
      <w:r>
        <w:t>- номенклатурный состав и классификацию показателей эффективности использования ТЭР;</w:t>
      </w:r>
    </w:p>
    <w:p w:rsidR="00000000" w:rsidRDefault="00045354">
      <w:pPr>
        <w:ind w:firstLine="284"/>
        <w:jc w:val="both"/>
      </w:pPr>
      <w:r>
        <w:t>- порядок выбора и внесения показателей в техническую документацию;</w:t>
      </w:r>
    </w:p>
    <w:p w:rsidR="00000000" w:rsidRDefault="00045354">
      <w:pPr>
        <w:ind w:firstLine="284"/>
        <w:jc w:val="both"/>
      </w:pPr>
      <w:r>
        <w:t>- методы расчета энергобалансов потребителей энергоресурсов с последующей их паспортизацией (ГОСТ Р 51379);</w:t>
      </w:r>
    </w:p>
    <w:p w:rsidR="00000000" w:rsidRDefault="00045354">
      <w:pPr>
        <w:ind w:firstLine="284"/>
        <w:jc w:val="both"/>
      </w:pPr>
      <w:r>
        <w:t>- порядок проведения обязательной и добровольной сертификации энергопотребляющей продук</w:t>
      </w:r>
      <w:r>
        <w:t>ции (ГОСТ Р 51380);</w:t>
      </w:r>
    </w:p>
    <w:p w:rsidR="00000000" w:rsidRDefault="00045354">
      <w:pPr>
        <w:ind w:firstLine="284"/>
        <w:jc w:val="both"/>
      </w:pPr>
      <w:r>
        <w:t>- методы испытаний и сертификации объектов по требованиям энергосбережения (ГОСТ Р 51380);</w:t>
      </w:r>
    </w:p>
    <w:p w:rsidR="00000000" w:rsidRDefault="00045354">
      <w:pPr>
        <w:ind w:firstLine="284"/>
        <w:jc w:val="both"/>
      </w:pPr>
      <w:r>
        <w:t>- порядок маркирования энергопотребляющей продукции (ГОСТ Р 51388);</w:t>
      </w:r>
    </w:p>
    <w:p w:rsidR="00000000" w:rsidRDefault="00045354">
      <w:pPr>
        <w:ind w:firstLine="284"/>
        <w:jc w:val="both"/>
      </w:pPr>
      <w:r>
        <w:t>- методы расчета освещенности и эффективности тепловых режимов, требования к теплоизоляции, контролю поддержания температуры, общих энергобалансов зданий с последующей их паспортизацией;</w:t>
      </w:r>
    </w:p>
    <w:p w:rsidR="00000000" w:rsidRDefault="00045354">
      <w:pPr>
        <w:ind w:firstLine="284"/>
        <w:jc w:val="both"/>
      </w:pPr>
      <w:r>
        <w:t>- нормативы расхода топлива и энергии, методы их определения;</w:t>
      </w:r>
    </w:p>
    <w:p w:rsidR="00000000" w:rsidRDefault="00045354">
      <w:pPr>
        <w:ind w:firstLine="284"/>
        <w:jc w:val="both"/>
      </w:pPr>
      <w:r>
        <w:t>- требования к энергосберегающим технологиям, методы расчета энергобалансов промышле</w:t>
      </w:r>
      <w:r>
        <w:t>нных технологических процессов;</w:t>
      </w:r>
    </w:p>
    <w:p w:rsidR="00000000" w:rsidRDefault="00045354">
      <w:pPr>
        <w:ind w:firstLine="284"/>
        <w:jc w:val="both"/>
      </w:pPr>
      <w:r>
        <w:t>- методы расчета и анализа направлений снижения потерь топлива и энергии при создании продукции и ее эксплуатации;</w:t>
      </w:r>
    </w:p>
    <w:p w:rsidR="00000000" w:rsidRDefault="00045354">
      <w:pPr>
        <w:ind w:firstLine="284"/>
        <w:jc w:val="both"/>
      </w:pPr>
      <w:r>
        <w:t>- методы определения экономической эффективности мероприятий по энергосбережению;</w:t>
      </w:r>
    </w:p>
    <w:p w:rsidR="00000000" w:rsidRDefault="00045354">
      <w:pPr>
        <w:ind w:firstLine="284"/>
        <w:jc w:val="both"/>
      </w:pPr>
      <w:r>
        <w:t>- направления привлечения инвестиций для реализации проектов и мероприятий по энергосбережению;</w:t>
      </w:r>
    </w:p>
    <w:p w:rsidR="00000000" w:rsidRDefault="00045354">
      <w:pPr>
        <w:ind w:firstLine="284"/>
        <w:jc w:val="both"/>
      </w:pPr>
      <w:r>
        <w:t>- требования к метрологическому обеспечению энергосбережения;</w:t>
      </w:r>
    </w:p>
    <w:p w:rsidR="00000000" w:rsidRDefault="00045354">
      <w:pPr>
        <w:ind w:firstLine="284"/>
        <w:jc w:val="both"/>
      </w:pPr>
      <w:r>
        <w:t>- требования к использованию вторичных энергетических ресурсов;</w:t>
      </w:r>
    </w:p>
    <w:p w:rsidR="00000000" w:rsidRDefault="00045354">
      <w:pPr>
        <w:ind w:firstLine="284"/>
        <w:jc w:val="both"/>
      </w:pPr>
      <w:r>
        <w:t>- требования к нетрадиционным возобновляемым источникам энерг</w:t>
      </w:r>
      <w:r>
        <w:t>ии;</w:t>
      </w:r>
    </w:p>
    <w:p w:rsidR="00000000" w:rsidRDefault="00045354">
      <w:pPr>
        <w:ind w:firstLine="284"/>
        <w:jc w:val="both"/>
      </w:pPr>
      <w:r>
        <w:t>- методы автоматизированного сбора и обработки данных о расходах топлива и энергии;</w:t>
      </w:r>
    </w:p>
    <w:p w:rsidR="00000000" w:rsidRDefault="00045354">
      <w:pPr>
        <w:ind w:firstLine="284"/>
        <w:jc w:val="both"/>
      </w:pPr>
      <w:r>
        <w:t>- требования к информационному обеспечению в области энергосбережения;</w:t>
      </w:r>
    </w:p>
    <w:p w:rsidR="00000000" w:rsidRDefault="00045354">
      <w:pPr>
        <w:ind w:firstLine="284"/>
        <w:jc w:val="both"/>
      </w:pPr>
      <w:r>
        <w:t>- требования к системе обучения в обеспечение энергосбережения.</w:t>
      </w:r>
    </w:p>
    <w:p w:rsidR="00000000" w:rsidRDefault="00045354">
      <w:pPr>
        <w:ind w:firstLine="284"/>
        <w:jc w:val="both"/>
      </w:pPr>
      <w:r>
        <w:t>5.4 Справочные данные о составе действующих нормативных актов, нормативных и методических документов по энергосбережению приведены в приложении В.</w:t>
      </w:r>
    </w:p>
    <w:p w:rsidR="00000000" w:rsidRDefault="00045354">
      <w:pPr>
        <w:ind w:firstLine="284"/>
        <w:jc w:val="both"/>
      </w:pPr>
      <w:r>
        <w:t>5.5 При разработке отраслевых и региональных нормативных и методических документов по энергосбережению необходимо учитывать требования и полож</w:t>
      </w:r>
      <w:r>
        <w:t>ения государственных стандартов и методических документов профиля «Энергосбережение» посредством введения соответствующих ссыпок.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 xml:space="preserve">6 Субъекты деятельности по нормативно-методическому </w:t>
      </w: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обеспечению энергосбережения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  <w:r>
        <w:t>6.1 На федеральном уровне упорядочение деятельности в области нормативно-методического обеспечения энергосбережения на всех стадиях энергообеспечения осуществляют органы исполнительной власти, ответственные за реализацию энергосберегающей политики и разработку государственных стандартов, других но</w:t>
      </w:r>
      <w:r>
        <w:t>рмативных и методических документов в соответствии с Законом РФ «Об энергосбережении» и ФЦП «Энергосбережение России».</w:t>
      </w:r>
    </w:p>
    <w:p w:rsidR="00000000" w:rsidRDefault="00045354">
      <w:pPr>
        <w:ind w:firstLine="284"/>
        <w:jc w:val="both"/>
      </w:pPr>
      <w:r>
        <w:t>6.2 К деятельности по обсуждению и согласованию нормативных и методических документов привлекаются уполномоченные федеральные органы исполнительной власти, ответственные за экономическую и финансовую политику, развитие новых технологий и научно-технический прогресс, сохранение природных ресурсов и социальную сферу.</w:t>
      </w:r>
    </w:p>
    <w:p w:rsidR="00000000" w:rsidRDefault="00045354">
      <w:pPr>
        <w:ind w:firstLine="284"/>
        <w:jc w:val="both"/>
      </w:pPr>
      <w:r>
        <w:t>6.3 В соответствии с Постановлением № 60 Минтопэнерго России обеспечивает:</w:t>
      </w:r>
    </w:p>
    <w:p w:rsidR="00000000" w:rsidRDefault="00045354">
      <w:pPr>
        <w:ind w:firstLine="284"/>
        <w:jc w:val="both"/>
      </w:pPr>
      <w:r>
        <w:t>-</w:t>
      </w:r>
      <w:r>
        <w:t xml:space="preserve"> принятие нормативно-правовых актов, регламентирующих стандарты, нормы и правила эксплуатации, ремонта оборудования и строительства объектов ТЭК, обеспечения промышленной безопасности и охраны труда, методов и средств контроля за их соблюдением;</w:t>
      </w:r>
    </w:p>
    <w:p w:rsidR="00000000" w:rsidRDefault="00045354">
      <w:pPr>
        <w:ind w:firstLine="284"/>
        <w:jc w:val="both"/>
      </w:pPr>
      <w:r>
        <w:t>- финансирование разработки и принятия нормативных, технических документов по обеспечению мероприятий по энергосбережению на предприятиях ТЭК.</w:t>
      </w:r>
    </w:p>
    <w:p w:rsidR="00000000" w:rsidRDefault="00045354">
      <w:pPr>
        <w:ind w:firstLine="284"/>
        <w:jc w:val="both"/>
      </w:pPr>
      <w:r>
        <w:t>6.4 Работы по государственной стандартизации по обеспечению энергосбережения в промышленности и строительстве проводят в со</w:t>
      </w:r>
      <w:r>
        <w:t>ответствии с ГОСТ Р 1.2 и ГОСТ Р 1.5 на базе организаций Госстандарта России и Госстроя России.</w:t>
      </w:r>
    </w:p>
    <w:p w:rsidR="00000000" w:rsidRDefault="00045354">
      <w:pPr>
        <w:ind w:firstLine="284"/>
        <w:jc w:val="both"/>
      </w:pPr>
      <w:r>
        <w:t>6.5 На региональном (субъектов Российской Федерации) уровне деятельность в области нормативно-методического обеспечения энергосбережения осуществляют:</w:t>
      </w:r>
    </w:p>
    <w:p w:rsidR="00000000" w:rsidRDefault="00045354">
      <w:pPr>
        <w:ind w:firstLine="284"/>
        <w:jc w:val="both"/>
      </w:pPr>
      <w:r>
        <w:t>- орган исполнительной власти субъекта РФ;</w:t>
      </w:r>
    </w:p>
    <w:p w:rsidR="00000000" w:rsidRDefault="00045354">
      <w:pPr>
        <w:ind w:firstLine="284"/>
        <w:jc w:val="both"/>
      </w:pPr>
      <w:r>
        <w:t>- региональные энергетические комиссии (РЭК);</w:t>
      </w:r>
    </w:p>
    <w:p w:rsidR="00000000" w:rsidRDefault="00045354">
      <w:pPr>
        <w:ind w:firstLine="284"/>
        <w:jc w:val="both"/>
      </w:pPr>
      <w:r>
        <w:t>- территориальные органы Госэнергонадзора России и Госстандарта России;</w:t>
      </w:r>
    </w:p>
    <w:p w:rsidR="00000000" w:rsidRDefault="00045354">
      <w:pPr>
        <w:ind w:firstLine="284"/>
        <w:jc w:val="both"/>
      </w:pPr>
      <w:r>
        <w:t>- научно-технические центры и агентства по энергосбережению.</w:t>
      </w:r>
    </w:p>
    <w:p w:rsidR="00000000" w:rsidRDefault="00045354">
      <w:pPr>
        <w:ind w:firstLine="284"/>
        <w:jc w:val="both"/>
      </w:pPr>
      <w:r>
        <w:t>6.6 Разработку энергосберегающих стандартов</w:t>
      </w:r>
      <w:r>
        <w:t xml:space="preserve"> отраслей, предприятий, научно-технических, инженерных обществ и других общественных организаций производят в пределах своей компетенции субъекты деятельности (в т.ч. на территориях субъектов Российской Федерации) с учетом ГОСТ Р 1.4.</w:t>
      </w:r>
    </w:p>
    <w:p w:rsidR="00000000" w:rsidRDefault="00045354">
      <w:pPr>
        <w:ind w:firstLine="284"/>
        <w:jc w:val="both"/>
      </w:pPr>
      <w:r>
        <w:t>6.7 При подготовке нормативных правовых актов и при их государственной регистрации необходимо руководствоваться Правилами № 1009.</w:t>
      </w:r>
    </w:p>
    <w:p w:rsidR="00000000" w:rsidRDefault="00045354">
      <w:pPr>
        <w:ind w:firstLine="284"/>
        <w:jc w:val="both"/>
      </w:pPr>
      <w:r>
        <w:t xml:space="preserve">6.8 Финансирование работ по стандартизации в области энергосбережения производят за счет финансовых средств федерального и регионального бюджетов, </w:t>
      </w:r>
      <w:r>
        <w:t>а также за счет привлекаемых внебюджетных средств субъектов деятельности по нормативно-методическому обеспечению энергосбережения.</w:t>
      </w:r>
    </w:p>
    <w:p w:rsidR="00000000" w:rsidRDefault="00045354">
      <w:pPr>
        <w:ind w:firstLine="284"/>
        <w:jc w:val="both"/>
      </w:pPr>
      <w:r>
        <w:t>6.8.1 Финансированию из федерального государственного бюджета подлежат разработка и издание:</w:t>
      </w:r>
    </w:p>
    <w:p w:rsidR="00000000" w:rsidRDefault="00045354">
      <w:pPr>
        <w:ind w:firstLine="284"/>
        <w:jc w:val="both"/>
      </w:pPr>
      <w:r>
        <w:t>- межгосударственных (ГОСТ) и государственных стандартов России (ГОСТ Р);</w:t>
      </w:r>
    </w:p>
    <w:p w:rsidR="00000000" w:rsidRDefault="00045354">
      <w:pPr>
        <w:ind w:firstLine="284"/>
        <w:jc w:val="both"/>
      </w:pPr>
      <w:r>
        <w:t>- утвержденных Минтопэнерго России и Госэнергонадзором России нормативных и методических документов по обеспечению энергосбережения.</w:t>
      </w:r>
    </w:p>
    <w:p w:rsidR="00000000" w:rsidRDefault="00045354">
      <w:pPr>
        <w:ind w:firstLine="284"/>
        <w:jc w:val="both"/>
      </w:pPr>
      <w:r>
        <w:t>6.9 В соответствии с Постановлением № 938, государственный контроль и надзор за р</w:t>
      </w:r>
      <w:r>
        <w:t>ациональным использованием ТЭР осуществляют органы государственного энергетического надзора, а также аккредитованные ими организации, имеющие соответствующие лицензии.</w:t>
      </w:r>
    </w:p>
    <w:p w:rsidR="00000000" w:rsidRDefault="00045354">
      <w:pPr>
        <w:ind w:firstLine="284"/>
        <w:jc w:val="both"/>
      </w:pPr>
      <w:r>
        <w:t>6.9.1 Порядок привлечения организаций к энергетическим обследованиям с использованием действующих нормативных правовых, нормативных и методических документов в обеспечение энергосбережения определяют органы исполнительной власти субъектов Российской Федерации (см. Правила от 25 марта 1998 г.).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center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 xml:space="preserve">ПРИЛОЖЕНИЕ А </w:t>
      </w:r>
    </w:p>
    <w:p w:rsidR="00000000" w:rsidRDefault="00045354">
      <w:pPr>
        <w:ind w:firstLine="284"/>
        <w:jc w:val="center"/>
      </w:pPr>
      <w:r>
        <w:t>(справочное)</w:t>
      </w:r>
    </w:p>
    <w:p w:rsidR="00000000" w:rsidRDefault="00045354">
      <w:pPr>
        <w:ind w:firstLine="284"/>
        <w:jc w:val="center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Термины и понятия в</w:t>
      </w:r>
      <w:r>
        <w:rPr>
          <w:b/>
        </w:rPr>
        <w:t xml:space="preserve"> области энергосбережения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  <w:r>
        <w:t>Термины, вводимые настоящим стандартом, устанавливают единый понятийный аппарат и формализованный технический язык в отношении рационального и экономного использования топливно-энергетических ресурсов (ГОСТ 26691, [5], [6]).</w:t>
      </w:r>
    </w:p>
    <w:p w:rsidR="00000000" w:rsidRDefault="00045354">
      <w:pPr>
        <w:ind w:firstLine="284"/>
        <w:jc w:val="both"/>
      </w:pPr>
      <w:r>
        <w:t>Для каждого понятия установлен один термин.</w:t>
      </w:r>
    </w:p>
    <w:p w:rsidR="00000000" w:rsidRDefault="00045354">
      <w:pPr>
        <w:ind w:firstLine="284"/>
        <w:jc w:val="both"/>
      </w:pPr>
      <w:r>
        <w:t>К терминам, отмеченным знаком (*), даются пояснения в разделе А.2.</w:t>
      </w:r>
    </w:p>
    <w:p w:rsidR="00000000" w:rsidRDefault="00045354">
      <w:pPr>
        <w:ind w:firstLine="284"/>
        <w:jc w:val="both"/>
      </w:pPr>
      <w:r>
        <w:t>В стандарте приведен алфавитный указатель терминов на русском языке (раздел А.З).</w:t>
      </w: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both"/>
      </w:pPr>
      <w:r>
        <w:rPr>
          <w:b/>
        </w:rPr>
        <w:t>А.1 Термины и понятия</w:t>
      </w:r>
    </w:p>
    <w:p w:rsidR="00000000" w:rsidRDefault="00045354">
      <w:pPr>
        <w:ind w:firstLine="284"/>
        <w:jc w:val="both"/>
      </w:pPr>
      <w:r>
        <w:t>А.1.1 Общие понятия</w:t>
      </w:r>
    </w:p>
    <w:p w:rsidR="00000000" w:rsidRDefault="00045354">
      <w:pPr>
        <w:ind w:firstLine="284"/>
        <w:jc w:val="both"/>
      </w:pPr>
      <w:r>
        <w:rPr>
          <w:b/>
        </w:rPr>
        <w:t>1 энергоноситель:</w:t>
      </w:r>
      <w:r>
        <w:t xml:space="preserve"> Вещест</w:t>
      </w:r>
      <w:r>
        <w:t>во в различных агрегатных состояниях (твердое, жидкое, газообразное) либо иные формы материи (плазма, поле, излучение и т.д.), запасенная энергия которых может быть использована для целей энергоснабжения.</w:t>
      </w:r>
    </w:p>
    <w:p w:rsidR="00000000" w:rsidRDefault="00045354">
      <w:pPr>
        <w:ind w:firstLine="284"/>
        <w:jc w:val="both"/>
      </w:pPr>
      <w:r>
        <w:rPr>
          <w:b/>
        </w:rPr>
        <w:t xml:space="preserve">2 природный </w:t>
      </w:r>
      <w:proofErr w:type="spellStart"/>
      <w:r>
        <w:rPr>
          <w:b/>
        </w:rPr>
        <w:t>энергоноситель*</w:t>
      </w:r>
      <w:proofErr w:type="spellEnd"/>
      <w:r>
        <w:rPr>
          <w:b/>
        </w:rPr>
        <w:t>:</w:t>
      </w:r>
      <w:r>
        <w:t xml:space="preserve"> Энергоноситель, образовавшийся в результате природных процессов.</w:t>
      </w:r>
    </w:p>
    <w:p w:rsidR="00000000" w:rsidRDefault="00045354">
      <w:pPr>
        <w:ind w:firstLine="284"/>
        <w:jc w:val="both"/>
      </w:pPr>
      <w:r>
        <w:rPr>
          <w:b/>
        </w:rPr>
        <w:t xml:space="preserve">3 произведенный </w:t>
      </w:r>
      <w:proofErr w:type="spellStart"/>
      <w:r>
        <w:rPr>
          <w:b/>
        </w:rPr>
        <w:t>энергоноситель*</w:t>
      </w:r>
      <w:proofErr w:type="spellEnd"/>
      <w:r>
        <w:rPr>
          <w:b/>
        </w:rPr>
        <w:t>:</w:t>
      </w:r>
      <w:r>
        <w:t xml:space="preserve"> Энергоноситель, полученный как продукт производственного технологического процесса.</w:t>
      </w:r>
    </w:p>
    <w:p w:rsidR="00000000" w:rsidRDefault="00045354">
      <w:pPr>
        <w:ind w:firstLine="284"/>
        <w:jc w:val="both"/>
      </w:pPr>
      <w:r>
        <w:rPr>
          <w:b/>
        </w:rPr>
        <w:t>4 топливо:</w:t>
      </w:r>
      <w:r>
        <w:t xml:space="preserve"> Вещества, которые могут быть использованы в хозяйственной деятельности для получения </w:t>
      </w:r>
      <w:r>
        <w:t>тепловой энергии, выделяющейся при его сгорании.</w:t>
      </w:r>
    </w:p>
    <w:p w:rsidR="00000000" w:rsidRDefault="00045354">
      <w:pPr>
        <w:ind w:firstLine="284"/>
        <w:jc w:val="both"/>
      </w:pPr>
      <w:r>
        <w:rPr>
          <w:b/>
        </w:rPr>
        <w:t>5 топливно-энергетические ресурсы (ТЭР):</w:t>
      </w:r>
      <w:r>
        <w:t xml:space="preserve"> Совокупность природных и производственных энергоносителей, запасенная энергия которых при существующем уровне развития техники и технологии доступна для использования в хозяйственной деятельности.</w:t>
      </w:r>
    </w:p>
    <w:p w:rsidR="00000000" w:rsidRDefault="00045354">
      <w:pPr>
        <w:ind w:firstLine="284"/>
        <w:jc w:val="both"/>
      </w:pPr>
      <w:r>
        <w:rPr>
          <w:b/>
        </w:rPr>
        <w:t>6 вторичные топливно-энергетические ресурсы (ВЭР)*:</w:t>
      </w:r>
      <w:r>
        <w:t xml:space="preserve"> Топливно-энергетические ресурсы, полученные как отходы или побочные продукты (сбросы и выбросы) производственного технологического процесса.</w:t>
      </w:r>
    </w:p>
    <w:p w:rsidR="00000000" w:rsidRDefault="00045354">
      <w:pPr>
        <w:ind w:firstLine="284"/>
        <w:jc w:val="both"/>
      </w:pPr>
      <w:r>
        <w:rPr>
          <w:b/>
        </w:rPr>
        <w:t>7 первичная энергия:</w:t>
      </w:r>
      <w:r>
        <w:t xml:space="preserve"> Энергия, за</w:t>
      </w:r>
      <w:r>
        <w:t>ключенная в ТЭР.</w:t>
      </w:r>
    </w:p>
    <w:p w:rsidR="00000000" w:rsidRDefault="00045354">
      <w:pPr>
        <w:ind w:firstLine="284"/>
        <w:jc w:val="both"/>
      </w:pPr>
      <w:r>
        <w:rPr>
          <w:b/>
        </w:rPr>
        <w:t xml:space="preserve">8 полезная </w:t>
      </w:r>
      <w:proofErr w:type="spellStart"/>
      <w:r>
        <w:rPr>
          <w:b/>
        </w:rPr>
        <w:t>энергия*</w:t>
      </w:r>
      <w:proofErr w:type="spellEnd"/>
      <w:r>
        <w:rPr>
          <w:b/>
        </w:rPr>
        <w:t>:</w:t>
      </w:r>
      <w:r>
        <w:t xml:space="preserve"> Энергия, теоретически необходимая (в идеализированных условиях) для осуществления заданных операций, технологических процессов или выполнении работы и оказания услуг.</w:t>
      </w:r>
    </w:p>
    <w:p w:rsidR="00000000" w:rsidRDefault="00045354">
      <w:pPr>
        <w:ind w:firstLine="284"/>
        <w:jc w:val="both"/>
      </w:pPr>
      <w:r>
        <w:rPr>
          <w:b/>
        </w:rPr>
        <w:t xml:space="preserve">9 возобновляемые топливно-энергетические </w:t>
      </w:r>
      <w:proofErr w:type="spellStart"/>
      <w:r>
        <w:rPr>
          <w:b/>
        </w:rPr>
        <w:t>ресурсы*</w:t>
      </w:r>
      <w:proofErr w:type="spellEnd"/>
      <w:r>
        <w:rPr>
          <w:b/>
        </w:rPr>
        <w:t>:</w:t>
      </w:r>
      <w:r>
        <w:t xml:space="preserve"> Природные энергоносители, постоянно пополняемые в результате естественных (природных) процессов.</w:t>
      </w:r>
    </w:p>
    <w:p w:rsidR="00000000" w:rsidRDefault="00045354">
      <w:pPr>
        <w:ind w:firstLine="284"/>
        <w:jc w:val="both"/>
      </w:pPr>
      <w:r>
        <w:rPr>
          <w:b/>
        </w:rPr>
        <w:t>10 энергоустановка:</w:t>
      </w:r>
      <w:r>
        <w:t xml:space="preserve"> Комплекс взаимосвязанного оборудования и сооружений, предназначенных для производства или преобразования, передачи, накопления, распределен</w:t>
      </w:r>
      <w:r>
        <w:t>ия или потребления энергии (ГОСТ 19431).</w:t>
      </w:r>
    </w:p>
    <w:p w:rsidR="00000000" w:rsidRDefault="00045354">
      <w:pPr>
        <w:ind w:firstLine="284"/>
        <w:jc w:val="both"/>
      </w:pPr>
      <w:r>
        <w:t>А.1.2 Использование топливно-энергетических ресурсов и энергосбережение</w:t>
      </w:r>
    </w:p>
    <w:p w:rsidR="00000000" w:rsidRDefault="00045354">
      <w:pPr>
        <w:ind w:firstLine="284"/>
        <w:jc w:val="both"/>
      </w:pPr>
      <w:r>
        <w:rPr>
          <w:b/>
        </w:rPr>
        <w:t>11 рациональное использование ТЭР*:</w:t>
      </w:r>
      <w:r>
        <w:t xml:space="preserve"> Использование топливно-энергетических ресурсов, обеспечивающее достижение максимальной при существующем уровне развития техники и технологии эффективности, с учетом ограниченности их запасов и соблюдения требований снижения техногенного воздействия на окружающую среду и других требований общества (ГОСТ 30166).</w:t>
      </w:r>
    </w:p>
    <w:p w:rsidR="00000000" w:rsidRDefault="00045354">
      <w:pPr>
        <w:ind w:firstLine="284"/>
        <w:jc w:val="both"/>
      </w:pPr>
      <w:r>
        <w:rPr>
          <w:b/>
        </w:rPr>
        <w:t>12 экономия ТЭР*:</w:t>
      </w:r>
      <w:r>
        <w:t xml:space="preserve"> Сравнительное в сопоставлении с б</w:t>
      </w:r>
      <w:r>
        <w:t xml:space="preserve">азовым, эталонным значением сокращение потребления ТЭР на производство продукции, выполнение работ и оказание услуг установленного качества без нарушения экологических и других ограничений в соответствии с требованиями общества </w:t>
      </w:r>
      <w:r>
        <w:rPr>
          <w:lang w:val="en-US"/>
        </w:rPr>
        <w:t>[11</w:t>
      </w:r>
      <w:r>
        <w:t>].</w:t>
      </w:r>
    </w:p>
    <w:p w:rsidR="00000000" w:rsidRDefault="00045354">
      <w:pPr>
        <w:ind w:firstLine="284"/>
        <w:jc w:val="both"/>
      </w:pPr>
      <w:r>
        <w:rPr>
          <w:b/>
        </w:rPr>
        <w:t>13 непроизводительный расход ТЭР:</w:t>
      </w:r>
      <w:r>
        <w:t xml:space="preserve"> Потребление ТЭР, обусловленное несоблюдением или нарушением требований, установленных государственными стандартами, иными нормативными актами, нормативными и методическими документами.</w:t>
      </w:r>
    </w:p>
    <w:p w:rsidR="00000000" w:rsidRDefault="00045354">
      <w:pPr>
        <w:ind w:firstLine="284"/>
        <w:jc w:val="both"/>
      </w:pPr>
      <w:r>
        <w:rPr>
          <w:b/>
        </w:rPr>
        <w:t xml:space="preserve">14 </w:t>
      </w:r>
      <w:proofErr w:type="spellStart"/>
      <w:r>
        <w:rPr>
          <w:b/>
        </w:rPr>
        <w:t>энергосбережение*</w:t>
      </w:r>
      <w:proofErr w:type="spellEnd"/>
      <w:r>
        <w:rPr>
          <w:b/>
        </w:rPr>
        <w:t>:</w:t>
      </w:r>
      <w:r>
        <w:t xml:space="preserve"> Реализация правовых, организационных,</w:t>
      </w:r>
      <w:r>
        <w:t xml:space="preserve"> научных, производственных, технических и экономических мер, направленных на эффективное (рациональное) использование (и экономное расходование) ТЭР и на вовлечение в хозяйственный оборот возобновляемых источников энергии (на основе закона РФ «Об энергосбережении» и </w:t>
      </w:r>
      <w:r>
        <w:rPr>
          <w:lang w:val="en-US"/>
        </w:rPr>
        <w:t>[</w:t>
      </w:r>
      <w:r>
        <w:t>7]).</w:t>
      </w:r>
    </w:p>
    <w:p w:rsidR="00000000" w:rsidRDefault="00045354">
      <w:pPr>
        <w:ind w:firstLine="284"/>
        <w:jc w:val="both"/>
      </w:pPr>
      <w:r>
        <w:rPr>
          <w:b/>
        </w:rPr>
        <w:t>15 энергосберегающая политика:</w:t>
      </w:r>
      <w:r>
        <w:t xml:space="preserve"> Комплексное системное проведение на государственном уровне программы мер, направленных на создание необходимых условий организационного, материального, финансового и другого характера для рационального исполь</w:t>
      </w:r>
      <w:r>
        <w:t>зования и экономного расходования ТЭР.</w:t>
      </w:r>
    </w:p>
    <w:p w:rsidR="00000000" w:rsidRDefault="00045354">
      <w:pPr>
        <w:ind w:firstLine="284"/>
        <w:jc w:val="both"/>
      </w:pPr>
      <w:r>
        <w:rPr>
          <w:b/>
        </w:rPr>
        <w:t>16 энергетическое обследование:</w:t>
      </w:r>
      <w:r>
        <w:t xml:space="preserve"> Обследование потребителей ТЭР с целью установления показателей эффективности их использования и выработки экономически обоснованных мер по их повышению.</w:t>
      </w:r>
    </w:p>
    <w:p w:rsidR="00000000" w:rsidRDefault="00045354">
      <w:pPr>
        <w:ind w:firstLine="284"/>
        <w:jc w:val="both"/>
      </w:pPr>
      <w:r>
        <w:rPr>
          <w:b/>
        </w:rPr>
        <w:t>17 топливно-энергетический баланс*</w:t>
      </w:r>
      <w:r>
        <w:t xml:space="preserve"> Система показателей, отражающая полное количественное соответствие между приходом и расходом (включая потери и остаток) ТЭР в хозяйстве в целом или на отдельных его участках (отрасль, регион, предприятие, цех, процесс, установка) за выбранный интервал в</w:t>
      </w:r>
      <w:r>
        <w:t>ремени.</w:t>
      </w:r>
    </w:p>
    <w:p w:rsidR="00000000" w:rsidRDefault="00045354">
      <w:pPr>
        <w:ind w:firstLine="284"/>
        <w:jc w:val="both"/>
      </w:pPr>
      <w:r>
        <w:rPr>
          <w:b/>
        </w:rPr>
        <w:t>18 энергетический паспорт промышленного потребителя ТЭР:</w:t>
      </w:r>
      <w:r>
        <w:t xml:space="preserve"> Нормативный документ, отражающий баланс потребления и показатели эффективности использования ТЭР в процессе хозяйственной деятельности объектом производственного назначения и могущей содержать энергосберегающие мероприятия.</w:t>
      </w:r>
    </w:p>
    <w:p w:rsidR="00000000" w:rsidRDefault="00045354">
      <w:pPr>
        <w:ind w:firstLine="284"/>
        <w:jc w:val="both"/>
      </w:pPr>
      <w:r>
        <w:rPr>
          <w:b/>
        </w:rPr>
        <w:t>19 энергетический паспорт гражданского здания:</w:t>
      </w:r>
      <w:r>
        <w:t xml:space="preserve"> Документ, содержащий геометрические, энергетические и теплотехнические характеристики зданий и проектов зданий, ограждающих конструкций и устанавливающий соответствие их требов</w:t>
      </w:r>
      <w:r>
        <w:t>аниям нормативных документов.</w:t>
      </w:r>
    </w:p>
    <w:p w:rsidR="00000000" w:rsidRDefault="00045354">
      <w:pPr>
        <w:ind w:firstLine="284"/>
        <w:jc w:val="both"/>
      </w:pPr>
      <w:r>
        <w:rPr>
          <w:b/>
        </w:rPr>
        <w:t>20 энергосберегающая технология:</w:t>
      </w:r>
      <w:r>
        <w:t xml:space="preserve"> Новый или усовершенствованный технологический процесс, характеризующийся более высоким коэффициентом полезного использования ТЭР.</w:t>
      </w:r>
    </w:p>
    <w:p w:rsidR="00000000" w:rsidRDefault="00045354">
      <w:pPr>
        <w:ind w:firstLine="284"/>
        <w:jc w:val="both"/>
      </w:pPr>
      <w:r>
        <w:rPr>
          <w:b/>
        </w:rPr>
        <w:t>21 сертификация энергопотребляющей продукции:</w:t>
      </w:r>
      <w:r>
        <w:t xml:space="preserve"> Подтверждение соответствия продукции нормативным, техническим, технологическим, методическим и иным документам в части потребления энергоресурсов топливо- и энергопотребляющим оборудованием.</w:t>
      </w:r>
    </w:p>
    <w:p w:rsidR="00000000" w:rsidRDefault="00045354">
      <w:pPr>
        <w:ind w:firstLine="284"/>
        <w:jc w:val="both"/>
      </w:pPr>
      <w:r>
        <w:t>А.1.3 Показатели эффективности использования топливно-энергетических ресурсов</w:t>
      </w:r>
    </w:p>
    <w:p w:rsidR="00000000" w:rsidRDefault="00045354">
      <w:pPr>
        <w:ind w:firstLine="284"/>
        <w:jc w:val="both"/>
      </w:pPr>
      <w:r>
        <w:rPr>
          <w:b/>
        </w:rPr>
        <w:t>22 п</w:t>
      </w:r>
      <w:r>
        <w:rPr>
          <w:b/>
        </w:rPr>
        <w:t>оказатель энергетической эффективности:</w:t>
      </w:r>
      <w:r>
        <w:t xml:space="preserve"> Абсолютная, удельная или относительная величина потребления или потерь энергетических ресурсов для продукции любого назначения или технологического процесса.</w:t>
      </w:r>
    </w:p>
    <w:p w:rsidR="00000000" w:rsidRDefault="00045354">
      <w:pPr>
        <w:ind w:firstLine="284"/>
        <w:jc w:val="both"/>
      </w:pPr>
      <w:r>
        <w:rPr>
          <w:b/>
        </w:rPr>
        <w:t>23 коэффициент полезного использования энергии:</w:t>
      </w:r>
      <w:r>
        <w:t xml:space="preserve"> Отношение всей полезно используемой в хозяйстве (на установленном участке, энергоустановке и т.п.) энергии к суммарному количеству израсходованной энергии в пересчете ее на первичную.</w:t>
      </w:r>
    </w:p>
    <w:p w:rsidR="00000000" w:rsidRDefault="00045354">
      <w:pPr>
        <w:ind w:firstLine="284"/>
        <w:jc w:val="both"/>
      </w:pPr>
      <w:r>
        <w:rPr>
          <w:b/>
        </w:rPr>
        <w:t>24 коэффициент полезного действия:</w:t>
      </w:r>
      <w:r>
        <w:t xml:space="preserve"> Величина, характеризующая совершенство процессо</w:t>
      </w:r>
      <w:r>
        <w:t>в превращения, преобразования или передачи энергии, являющаяся отношением полезной энергии к подведенной.</w:t>
      </w:r>
    </w:p>
    <w:p w:rsidR="00000000" w:rsidRDefault="00045354">
      <w:pPr>
        <w:ind w:firstLine="284"/>
        <w:jc w:val="both"/>
      </w:pPr>
      <w:r>
        <w:rPr>
          <w:b/>
        </w:rPr>
        <w:t xml:space="preserve">25 потеря </w:t>
      </w:r>
      <w:proofErr w:type="spellStart"/>
      <w:r>
        <w:rPr>
          <w:b/>
        </w:rPr>
        <w:t>энергии*</w:t>
      </w:r>
      <w:proofErr w:type="spellEnd"/>
      <w:r>
        <w:rPr>
          <w:b/>
        </w:rPr>
        <w:t>:</w:t>
      </w:r>
      <w:r>
        <w:t xml:space="preserve"> Разность между количеством подведенной (первичной) и потребляемой (полезной) энергии.</w:t>
      </w:r>
    </w:p>
    <w:p w:rsidR="00000000" w:rsidRDefault="00045354">
      <w:pPr>
        <w:ind w:firstLine="284"/>
        <w:jc w:val="both"/>
      </w:pPr>
      <w:r>
        <w:rPr>
          <w:b/>
        </w:rPr>
        <w:t>26 полная энергоемкость продукции:</w:t>
      </w:r>
      <w:r>
        <w:t xml:space="preserve"> Величина расхода энергии и (или) топлива на изготовление продукции, включая расход на добычу, транспортирование, переработку полезных ископаемых и производство сырья, материалов, деталей с учетом коэффициента использования сырья и материалов.</w:t>
      </w:r>
    </w:p>
    <w:p w:rsidR="00000000" w:rsidRDefault="00045354">
      <w:pPr>
        <w:ind w:firstLine="284"/>
        <w:jc w:val="both"/>
      </w:pPr>
      <w:r>
        <w:rPr>
          <w:b/>
        </w:rPr>
        <w:t>27 энергоемкость произ</w:t>
      </w:r>
      <w:r>
        <w:rPr>
          <w:b/>
        </w:rPr>
        <w:t xml:space="preserve">водства </w:t>
      </w:r>
      <w:proofErr w:type="spellStart"/>
      <w:r>
        <w:rPr>
          <w:b/>
        </w:rPr>
        <w:t>продукции*</w:t>
      </w:r>
      <w:proofErr w:type="spellEnd"/>
      <w:r>
        <w:rPr>
          <w:b/>
        </w:rPr>
        <w:t>:</w:t>
      </w:r>
      <w:r>
        <w:t xml:space="preserve"> Величина потребления энергии и (или) топлива на основные и вспомогательные технологические процессы изготовления продукции, выполнение работ, оказание услуг на базе заданной технологической системы.</w:t>
      </w:r>
    </w:p>
    <w:p w:rsidR="00000000" w:rsidRDefault="00045354">
      <w:pPr>
        <w:ind w:firstLine="284"/>
        <w:jc w:val="both"/>
      </w:pPr>
      <w:r>
        <w:rPr>
          <w:b/>
        </w:rPr>
        <w:t xml:space="preserve">28 показатель экономичности энергопотребления </w:t>
      </w:r>
      <w:proofErr w:type="spellStart"/>
      <w:r>
        <w:rPr>
          <w:b/>
        </w:rPr>
        <w:t>изделия*</w:t>
      </w:r>
      <w:proofErr w:type="spellEnd"/>
      <w:r>
        <w:rPr>
          <w:b/>
        </w:rPr>
        <w:t>:</w:t>
      </w:r>
      <w:r>
        <w:t xml:space="preserve"> Количественная характеристика эксплуатационных свойств изделия, отражающих его техническое совершенство, определяемое совершенством конструкции и качеством изготовления, уровнем или степенью потребления им энергии и (или) топлива при исп</w:t>
      </w:r>
      <w:r>
        <w:t>ользовании этого изделия по прямому функциональному назначению.</w:t>
      </w: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both"/>
      </w:pPr>
      <w:r>
        <w:rPr>
          <w:b/>
        </w:rPr>
        <w:t>А.2 Пояснения к терминам</w:t>
      </w:r>
    </w:p>
    <w:p w:rsidR="00000000" w:rsidRDefault="00045354">
      <w:pPr>
        <w:ind w:firstLine="284"/>
        <w:jc w:val="both"/>
      </w:pPr>
      <w:r>
        <w:rPr>
          <w:b/>
        </w:rPr>
        <w:t>2 Природный энергоноситель</w:t>
      </w:r>
    </w:p>
    <w:p w:rsidR="00000000" w:rsidRDefault="00045354">
      <w:pPr>
        <w:ind w:firstLine="284"/>
        <w:jc w:val="both"/>
      </w:pPr>
      <w:r>
        <w:t>К природным энергоносителям относят, например, воду гидросферы (при использовании энергии рек, морей, океанов); горячую воду и пар геотермальных источников; воздух атмосферы (при использовании энергии ветра); биомассу; органическое топливо (нефть, газ, уголь и т.д.).</w:t>
      </w:r>
    </w:p>
    <w:p w:rsidR="00000000" w:rsidRDefault="00045354">
      <w:pPr>
        <w:ind w:firstLine="284"/>
        <w:jc w:val="both"/>
      </w:pPr>
      <w:r>
        <w:rPr>
          <w:b/>
        </w:rPr>
        <w:t>3 Произведенный энергоноситель</w:t>
      </w:r>
    </w:p>
    <w:p w:rsidR="00000000" w:rsidRDefault="00045354">
      <w:pPr>
        <w:ind w:firstLine="284"/>
        <w:jc w:val="both"/>
      </w:pPr>
      <w:r>
        <w:t>К произведенным энергоносителям относятся, например, сжатый воздух, водяной пар различных параме</w:t>
      </w:r>
      <w:r>
        <w:t>тров котельных установок и других парогенераторов; горячую воду; ацетилен; продукты переработки органического топлива и биомассы и т.п.</w:t>
      </w:r>
    </w:p>
    <w:p w:rsidR="00000000" w:rsidRDefault="00045354">
      <w:pPr>
        <w:ind w:firstLine="284"/>
        <w:jc w:val="both"/>
      </w:pPr>
      <w:r>
        <w:rPr>
          <w:b/>
        </w:rPr>
        <w:t>6 Вторичные топливно-энергетические ресурсы</w:t>
      </w:r>
    </w:p>
    <w:p w:rsidR="00000000" w:rsidRDefault="00045354">
      <w:pPr>
        <w:ind w:firstLine="284"/>
        <w:jc w:val="both"/>
      </w:pPr>
      <w:r>
        <w:t>Наиболее часто встречаются вторичные ТЭР в виде тепла различных параметров и топлива. Например, к ВЭР в виде тепла относят нагретые отходящие газы технологических агрегатов; газы и жидкости систем охлаждения; отработанный водяной пар; сбросные воды; вентиляционные выбросы, тепло которых может быть полезно использовано. К ВЭР в вид</w:t>
      </w:r>
      <w:r>
        <w:t xml:space="preserve">е топлива относят, например, твердые отходы, жидкие сбросы и газообразные выбросы нефтеперерабатывающей, нефтедобывающей, химической, целлюлозно-бумажной, деревообрабатывающей и других отраслей промышленности, в частности, доменный газ, древесную пыль, биошламы, городской мусор и т.п. </w:t>
      </w:r>
    </w:p>
    <w:p w:rsidR="00000000" w:rsidRDefault="00045354">
      <w:pPr>
        <w:ind w:firstLine="284"/>
        <w:jc w:val="both"/>
      </w:pPr>
      <w:r>
        <w:rPr>
          <w:b/>
        </w:rPr>
        <w:t>8 Полезная энергия</w:t>
      </w:r>
    </w:p>
    <w:p w:rsidR="00000000" w:rsidRDefault="00045354">
      <w:pPr>
        <w:ind w:firstLine="284"/>
        <w:jc w:val="both"/>
      </w:pPr>
      <w:r>
        <w:t>Примеры определения термина:</w:t>
      </w:r>
    </w:p>
    <w:p w:rsidR="00000000" w:rsidRDefault="00045354">
      <w:pPr>
        <w:ind w:firstLine="284"/>
        <w:jc w:val="both"/>
      </w:pPr>
      <w:r>
        <w:t>а) в освещении — по световому потоку ламп;</w:t>
      </w:r>
    </w:p>
    <w:p w:rsidR="00000000" w:rsidRDefault="00045354">
      <w:pPr>
        <w:ind w:firstLine="284"/>
        <w:jc w:val="both"/>
      </w:pPr>
      <w:r>
        <w:t>б) в силовых процессах:</w:t>
      </w:r>
    </w:p>
    <w:p w:rsidR="00000000" w:rsidRDefault="00045354">
      <w:pPr>
        <w:ind w:firstLine="284"/>
        <w:jc w:val="both"/>
      </w:pPr>
      <w:r>
        <w:t>- для двигательных процессов — по рабочему моменту на валу двигателя;</w:t>
      </w:r>
    </w:p>
    <w:p w:rsidR="00000000" w:rsidRDefault="00045354">
      <w:pPr>
        <w:ind w:firstLine="284"/>
        <w:jc w:val="both"/>
      </w:pPr>
      <w:r>
        <w:t>- для процессов прямого воздействия — по</w:t>
      </w:r>
      <w:r>
        <w:t xml:space="preserve"> расходу энергии, необходимому в соответствии с теоретическим расчетом для заданных условий;</w:t>
      </w:r>
    </w:p>
    <w:p w:rsidR="00000000" w:rsidRDefault="00045354">
      <w:pPr>
        <w:ind w:firstLine="284"/>
        <w:jc w:val="both"/>
      </w:pPr>
      <w:r>
        <w:t>в) в электрохимических и электрофизических процессах — по расходу энергии, необходимому в соответствии с теоретическим расчетом — для заданных условий;</w:t>
      </w:r>
    </w:p>
    <w:p w:rsidR="00000000" w:rsidRDefault="00045354">
      <w:pPr>
        <w:ind w:firstLine="284"/>
        <w:jc w:val="both"/>
      </w:pPr>
      <w:r>
        <w:t>г) в термических процессах — по теоретическому расходу энергии на нагрев, плавку, испарение материала и проведение эндотермических реакций;</w:t>
      </w:r>
    </w:p>
    <w:p w:rsidR="00000000" w:rsidRDefault="00045354">
      <w:pPr>
        <w:ind w:firstLine="284"/>
        <w:jc w:val="both"/>
      </w:pPr>
      <w:r>
        <w:t>д) в отоплении, вентиляции, кондиционировании, горячем водоснабжении, холодоснабжении — по количеству тепла, полученному пользо</w:t>
      </w:r>
      <w:r>
        <w:t>вателями;</w:t>
      </w:r>
    </w:p>
    <w:p w:rsidR="00000000" w:rsidRDefault="00045354">
      <w:pPr>
        <w:ind w:firstLine="284"/>
        <w:jc w:val="both"/>
      </w:pPr>
      <w:proofErr w:type="spellStart"/>
      <w:r>
        <w:t>е</w:t>
      </w:r>
      <w:proofErr w:type="spellEnd"/>
      <w:r>
        <w:t>) в системах преобразования, хранения, транспортирования топливно-энергетических ресурсов — по количеству ресурсов, получаемых из этих систем.</w:t>
      </w:r>
    </w:p>
    <w:p w:rsidR="00000000" w:rsidRDefault="00045354">
      <w:pPr>
        <w:ind w:firstLine="284"/>
        <w:jc w:val="both"/>
      </w:pPr>
      <w:r>
        <w:rPr>
          <w:b/>
        </w:rPr>
        <w:t>9 Возобновляемые  топливно-энергетические ресурсы</w:t>
      </w:r>
    </w:p>
    <w:p w:rsidR="00000000" w:rsidRDefault="00045354">
      <w:pPr>
        <w:ind w:firstLine="284"/>
        <w:jc w:val="both"/>
      </w:pPr>
      <w:r>
        <w:t>Возобновляемые ТЭР основаны на использовании возобновляемых источников энергии: солнечного излучения, энергии ветра, рек, морей и океанов, внутреннего тепла Земли, воды, воздуха; энергии естественного движения водных потоков и существующих в природе градиентов температур; энергии от использования всех видов</w:t>
      </w:r>
      <w:r>
        <w:t xml:space="preserve"> биомассы, получаемой в качестве отходов растениеводства и животноводства, искусственных лесонасаждений и водорослей; энергию от утилизации отходов промышленного производства, твердых бытовых отходов и осадков сточных вод; энергию от прямого сжигания растительной биомассы, термической переработки отходов лесной и деревообрабатывающей промышленности (на основе Закона РФ «Об энергосбережении»).</w:t>
      </w:r>
    </w:p>
    <w:p w:rsidR="00000000" w:rsidRDefault="00045354">
      <w:pPr>
        <w:ind w:firstLine="284"/>
        <w:jc w:val="both"/>
      </w:pPr>
      <w:r>
        <w:rPr>
          <w:b/>
        </w:rPr>
        <w:t>11 Рациональное использование ТЭР</w:t>
      </w:r>
    </w:p>
    <w:p w:rsidR="00000000" w:rsidRDefault="00045354">
      <w:pPr>
        <w:ind w:firstLine="284"/>
        <w:jc w:val="both"/>
      </w:pPr>
      <w:r>
        <w:t>Понятие «Рациональное использование ТЭР» является более общим по сравнению с понят</w:t>
      </w:r>
      <w:r>
        <w:t>ием «Экономное расходование ТЭР» и включает:</w:t>
      </w:r>
    </w:p>
    <w:p w:rsidR="00000000" w:rsidRDefault="00045354">
      <w:pPr>
        <w:ind w:firstLine="284"/>
        <w:jc w:val="both"/>
      </w:pPr>
      <w:r>
        <w:t>- выбор оптимальной структуры энергоносителей, т.е. оптимального количественного соотношения различных используемых видов энергоносителей в установке, на участке, в цехе на предприятии, в регионе, отрасли, хозяйстве — в зависимости от рассматриваемого уровня энергобаланса;</w:t>
      </w:r>
    </w:p>
    <w:p w:rsidR="00000000" w:rsidRDefault="00045354">
      <w:pPr>
        <w:ind w:firstLine="284"/>
        <w:jc w:val="both"/>
      </w:pPr>
      <w:r>
        <w:t>- комплексное использование топлива, в т.ч. отходов топлива в качестве сырья для промышленности (например, использование золы и шлаков в строительстве);</w:t>
      </w:r>
    </w:p>
    <w:p w:rsidR="00000000" w:rsidRDefault="00045354">
      <w:pPr>
        <w:ind w:firstLine="284"/>
        <w:jc w:val="both"/>
      </w:pPr>
      <w:r>
        <w:t>- комплексное использование гидроресурсо</w:t>
      </w:r>
      <w:r>
        <w:t>в рек и водоемов;</w:t>
      </w:r>
    </w:p>
    <w:p w:rsidR="00000000" w:rsidRDefault="00045354">
      <w:pPr>
        <w:ind w:firstLine="284"/>
        <w:jc w:val="both"/>
      </w:pPr>
      <w:r>
        <w:t>- учет возможности использования органического топлива (например нефти) в качестве ценного сырья для промышленности;</w:t>
      </w:r>
    </w:p>
    <w:p w:rsidR="00000000" w:rsidRDefault="00045354">
      <w:pPr>
        <w:ind w:firstLine="284"/>
        <w:jc w:val="both"/>
      </w:pPr>
      <w:r>
        <w:t>- комплексное исследование экспортно-импортных возможностей и других структурных оптимизаций.</w:t>
      </w:r>
    </w:p>
    <w:p w:rsidR="00000000" w:rsidRDefault="00045354">
      <w:pPr>
        <w:ind w:firstLine="284"/>
        <w:jc w:val="both"/>
      </w:pPr>
      <w:r>
        <w:rPr>
          <w:b/>
        </w:rPr>
        <w:t>12 Экономия</w:t>
      </w:r>
      <w:r>
        <w:rPr>
          <w:b/>
          <w:lang w:val="en-US"/>
        </w:rPr>
        <w:t xml:space="preserve"> T</w:t>
      </w:r>
      <w:r>
        <w:rPr>
          <w:b/>
        </w:rPr>
        <w:t>Э</w:t>
      </w:r>
      <w:r>
        <w:rPr>
          <w:b/>
          <w:lang w:val="en-US"/>
        </w:rPr>
        <w:t>P</w:t>
      </w:r>
    </w:p>
    <w:p w:rsidR="00000000" w:rsidRDefault="00045354">
      <w:pPr>
        <w:ind w:firstLine="284"/>
        <w:jc w:val="both"/>
      </w:pPr>
      <w:r>
        <w:t>Величину экономии определяют через сравнительное сокращение</w:t>
      </w:r>
      <w:r>
        <w:rPr>
          <w:b/>
        </w:rPr>
        <w:t xml:space="preserve"> расхода,</w:t>
      </w:r>
      <w:r>
        <w:t xml:space="preserve"> а не</w:t>
      </w:r>
      <w:r>
        <w:rPr>
          <w:b/>
        </w:rPr>
        <w:t xml:space="preserve"> потребления</w:t>
      </w:r>
      <w:r>
        <w:t xml:space="preserve"> ТЭР. Понятие </w:t>
      </w:r>
      <w:r>
        <w:rPr>
          <w:b/>
        </w:rPr>
        <w:t>«потребление»</w:t>
      </w:r>
      <w:r>
        <w:t xml:space="preserve"> при переходе от отдельного элемента к установке, техпроцессу, цеху, предприятию теряет определенность и физический смысл, поэтому в принятой терминологиче</w:t>
      </w:r>
      <w:r>
        <w:t xml:space="preserve">ской системе использовано слово </w:t>
      </w:r>
      <w:r>
        <w:rPr>
          <w:b/>
        </w:rPr>
        <w:t>«расход»</w:t>
      </w:r>
      <w:r>
        <w:t xml:space="preserve"> (латинский аналог</w:t>
      </w:r>
      <w:r>
        <w:rPr>
          <w:lang w:val="en-US"/>
        </w:rPr>
        <w:t xml:space="preserve"> «gasto»),</w:t>
      </w:r>
      <w:r>
        <w:t xml:space="preserve"> корреспондирующееся с расходной частью топливно-энергетического баланса конкретными энергопотребляющими объектами (изделиями, процессами, работами и услугами).</w:t>
      </w:r>
    </w:p>
    <w:p w:rsidR="00000000" w:rsidRDefault="00045354">
      <w:pPr>
        <w:ind w:firstLine="284"/>
        <w:jc w:val="both"/>
      </w:pPr>
      <w:r>
        <w:t>Эталонные значения расхода ТЭР устанавливаются в нормативных, технических, технологических, методических документах и утверждаются уполномоченным органом применительно к проверяемым условиям и результатам деятельности.</w:t>
      </w:r>
    </w:p>
    <w:p w:rsidR="00000000" w:rsidRDefault="00045354">
      <w:pPr>
        <w:ind w:firstLine="284"/>
        <w:jc w:val="both"/>
      </w:pPr>
      <w:r>
        <w:rPr>
          <w:b/>
        </w:rPr>
        <w:t>14 Энергосбережение</w:t>
      </w:r>
    </w:p>
    <w:p w:rsidR="00000000" w:rsidRDefault="00045354">
      <w:pPr>
        <w:ind w:firstLine="284"/>
        <w:jc w:val="both"/>
      </w:pPr>
      <w:r>
        <w:t>Интересы реализации положений Федерального з</w:t>
      </w:r>
      <w:r>
        <w:t>акона РФ «Об энергосбережении» требуют раскрытия его правовых норм специалистам технического профиля с учетом вхождения в международное понятийное «техническое поле» в области энергетики и энергосбережения (см. термины «Рациональное использование ТЭР», «Экономия ТЭР» и «Экономное расходование ТЭР» в данном документе, а также в [7]).</w:t>
      </w:r>
    </w:p>
    <w:p w:rsidR="00000000" w:rsidRDefault="00045354">
      <w:pPr>
        <w:ind w:firstLine="284"/>
        <w:jc w:val="both"/>
      </w:pPr>
      <w:r>
        <w:rPr>
          <w:b/>
        </w:rPr>
        <w:t>17 Топливно-энергетический баланс</w:t>
      </w:r>
    </w:p>
    <w:p w:rsidR="00000000" w:rsidRDefault="00045354">
      <w:pPr>
        <w:ind w:firstLine="284"/>
        <w:jc w:val="both"/>
      </w:pPr>
      <w:r>
        <w:t>Термин выражает полное количественное соответствие (равенство) за определенный интервал времени между расходом и приходом энергии и топлива все</w:t>
      </w:r>
      <w:r>
        <w:t>х видов в энергетическом хозяйстве, включая (где это необходимо) изменение запасов ТЭР. Топливно-энергетический баланс является</w:t>
      </w:r>
      <w:r>
        <w:rPr>
          <w:b/>
        </w:rPr>
        <w:t xml:space="preserve"> статической</w:t>
      </w:r>
      <w:r>
        <w:t xml:space="preserve"> характеристикой </w:t>
      </w:r>
      <w:r>
        <w:rPr>
          <w:b/>
        </w:rPr>
        <w:t>динамической</w:t>
      </w:r>
      <w:r>
        <w:t xml:space="preserve"> системы энергетического хозяйства за определенный интервал времени.</w:t>
      </w:r>
    </w:p>
    <w:p w:rsidR="00000000" w:rsidRDefault="00045354">
      <w:pPr>
        <w:ind w:firstLine="284"/>
        <w:jc w:val="both"/>
      </w:pPr>
      <w:r>
        <w:t>Оптимальная структура топливно-энергетического баланса является результатом оптимизационного развития энергетического хозяйства.</w:t>
      </w:r>
    </w:p>
    <w:p w:rsidR="00000000" w:rsidRDefault="00045354">
      <w:pPr>
        <w:ind w:firstLine="284"/>
        <w:jc w:val="both"/>
      </w:pPr>
      <w:r>
        <w:t>Топливно-энергетический баланс может составляться:</w:t>
      </w:r>
    </w:p>
    <w:p w:rsidR="00000000" w:rsidRDefault="00045354">
      <w:pPr>
        <w:ind w:firstLine="284"/>
        <w:jc w:val="both"/>
      </w:pPr>
      <w:r>
        <w:t>а) по видам ТЭР (ресурсные балансы);</w:t>
      </w:r>
    </w:p>
    <w:p w:rsidR="00000000" w:rsidRDefault="00045354">
      <w:pPr>
        <w:ind w:firstLine="284"/>
        <w:jc w:val="both"/>
      </w:pPr>
      <w:r>
        <w:t>б) по стадиям энергетического потока (добыча, переработка,</w:t>
      </w:r>
      <w:r>
        <w:t xml:space="preserve"> преобразование, транспортирование, хранение, использование) ТЭР;</w:t>
      </w:r>
    </w:p>
    <w:p w:rsidR="00000000" w:rsidRDefault="00045354">
      <w:pPr>
        <w:ind w:firstLine="284"/>
        <w:jc w:val="both"/>
      </w:pPr>
      <w:r>
        <w:t>в) как единый (сводный) Топливно-энергетический баланс с учетом перетоков всех видов энергии и ТЭР между стадиями и в целом по народному хозяйству;</w:t>
      </w:r>
    </w:p>
    <w:p w:rsidR="00000000" w:rsidRDefault="00045354">
      <w:pPr>
        <w:ind w:firstLine="284"/>
        <w:jc w:val="both"/>
      </w:pPr>
      <w:r>
        <w:t>г) по энергетическим объектам (электростанции, котельные), отдельным предприятиям, цехам, участкам, энергоустановкам, агрегатам и т.д.;</w:t>
      </w:r>
    </w:p>
    <w:p w:rsidR="00000000" w:rsidRDefault="00045354">
      <w:pPr>
        <w:ind w:firstLine="284"/>
        <w:jc w:val="both"/>
      </w:pPr>
      <w:r>
        <w:t>д) по назначению (силовые процессы, тепловые, электрохимические, освещение, кондиционирование, средства связи и управления и т.д.);</w:t>
      </w:r>
    </w:p>
    <w:p w:rsidR="00000000" w:rsidRDefault="00045354">
      <w:pPr>
        <w:ind w:firstLine="284"/>
        <w:jc w:val="both"/>
      </w:pPr>
      <w:proofErr w:type="spellStart"/>
      <w:r>
        <w:t>е</w:t>
      </w:r>
      <w:proofErr w:type="spellEnd"/>
      <w:r>
        <w:t xml:space="preserve">) по уровню использования (с </w:t>
      </w:r>
      <w:r>
        <w:t>выделением полезной энергии и потерь);</w:t>
      </w:r>
    </w:p>
    <w:p w:rsidR="00000000" w:rsidRDefault="00045354">
      <w:pPr>
        <w:ind w:firstLine="284"/>
        <w:jc w:val="both"/>
      </w:pPr>
      <w:r>
        <w:t>ж) в территориальном разрезе и по отраслям народного хозяйства.</w:t>
      </w:r>
    </w:p>
    <w:p w:rsidR="00000000" w:rsidRDefault="00045354">
      <w:pPr>
        <w:ind w:firstLine="284"/>
        <w:jc w:val="both"/>
      </w:pPr>
      <w:r>
        <w:t>При составлении топливно-энергетического баланса различные виды ТЭР приводят к одному количественному измерению. Процедура приведения к единообразию может производиться:</w:t>
      </w:r>
    </w:p>
    <w:p w:rsidR="00000000" w:rsidRDefault="00045354">
      <w:pPr>
        <w:ind w:firstLine="284"/>
        <w:jc w:val="both"/>
      </w:pPr>
      <w:r>
        <w:t>- по физическому эквиваленту энергии, заключенной в ТЭР, т.е. в соответствии с первым законом термодинамики;</w:t>
      </w:r>
    </w:p>
    <w:p w:rsidR="00000000" w:rsidRDefault="00045354">
      <w:pPr>
        <w:ind w:firstLine="284"/>
        <w:jc w:val="both"/>
      </w:pPr>
      <w:r>
        <w:t>- по относительной работоспособности (эксергии), т.е. в соответствии со вторым законом термодинамики;</w:t>
      </w:r>
    </w:p>
    <w:p w:rsidR="00000000" w:rsidRDefault="00045354">
      <w:pPr>
        <w:ind w:firstLine="284"/>
        <w:jc w:val="both"/>
      </w:pPr>
      <w:r>
        <w:t>- по количеству полезной эне</w:t>
      </w:r>
      <w:r>
        <w:t xml:space="preserve">ргии, которая может быть получена из указанных ТЭР в теоретическом плане для заданных условий. </w:t>
      </w:r>
    </w:p>
    <w:p w:rsidR="00000000" w:rsidRDefault="00045354">
      <w:pPr>
        <w:ind w:firstLine="284"/>
        <w:jc w:val="both"/>
        <w:rPr>
          <w:b/>
        </w:rPr>
      </w:pPr>
      <w:r>
        <w:rPr>
          <w:b/>
        </w:rPr>
        <w:t xml:space="preserve">25 Потеря энергии </w:t>
      </w:r>
    </w:p>
    <w:p w:rsidR="00000000" w:rsidRDefault="00045354">
      <w:pPr>
        <w:ind w:firstLine="284"/>
        <w:jc w:val="both"/>
      </w:pPr>
      <w:r>
        <w:t>Потери энергии можно классифицировать следующим образом:</w:t>
      </w:r>
    </w:p>
    <w:p w:rsidR="00000000" w:rsidRDefault="00045354">
      <w:pPr>
        <w:ind w:firstLine="284"/>
        <w:jc w:val="both"/>
      </w:pPr>
      <w:r>
        <w:t>а) по области возникновения:</w:t>
      </w:r>
    </w:p>
    <w:p w:rsidR="00000000" w:rsidRDefault="00045354">
      <w:pPr>
        <w:ind w:firstLine="284"/>
        <w:jc w:val="both"/>
      </w:pPr>
      <w:r>
        <w:t>- при добыче,</w:t>
      </w:r>
    </w:p>
    <w:p w:rsidR="00000000" w:rsidRDefault="00045354">
      <w:pPr>
        <w:ind w:firstLine="284"/>
        <w:jc w:val="both"/>
      </w:pPr>
      <w:r>
        <w:t>- при хранении,</w:t>
      </w:r>
    </w:p>
    <w:p w:rsidR="00000000" w:rsidRDefault="00045354">
      <w:pPr>
        <w:ind w:firstLine="284"/>
        <w:jc w:val="both"/>
      </w:pPr>
      <w:r>
        <w:t>- при транспортировании,</w:t>
      </w:r>
    </w:p>
    <w:p w:rsidR="00000000" w:rsidRDefault="00045354">
      <w:pPr>
        <w:ind w:firstLine="284"/>
        <w:jc w:val="both"/>
      </w:pPr>
      <w:r>
        <w:t>- при переработке,</w:t>
      </w:r>
    </w:p>
    <w:p w:rsidR="00000000" w:rsidRDefault="00045354">
      <w:pPr>
        <w:ind w:firstLine="284"/>
        <w:jc w:val="both"/>
      </w:pPr>
      <w:r>
        <w:t>- при преобразовании,</w:t>
      </w:r>
    </w:p>
    <w:p w:rsidR="00000000" w:rsidRDefault="00045354">
      <w:pPr>
        <w:ind w:firstLine="284"/>
        <w:jc w:val="both"/>
      </w:pPr>
      <w:r>
        <w:t>- при использовании,</w:t>
      </w:r>
    </w:p>
    <w:p w:rsidR="00000000" w:rsidRDefault="00045354">
      <w:pPr>
        <w:ind w:firstLine="284"/>
        <w:jc w:val="both"/>
      </w:pPr>
      <w:r>
        <w:t>- при утилизации;</w:t>
      </w:r>
    </w:p>
    <w:p w:rsidR="00000000" w:rsidRDefault="00045354">
      <w:pPr>
        <w:ind w:firstLine="284"/>
        <w:jc w:val="both"/>
      </w:pPr>
      <w:r>
        <w:t>б) по физическому признаку и характеру:</w:t>
      </w:r>
    </w:p>
    <w:p w:rsidR="00000000" w:rsidRDefault="00045354">
      <w:pPr>
        <w:ind w:firstLine="284"/>
        <w:jc w:val="both"/>
      </w:pPr>
      <w:r>
        <w:t>- потери тепла в окружающую среду с уходящими газами, технологической продукцией, технологическими отходами, уносами материалов, химичес</w:t>
      </w:r>
      <w:r>
        <w:t>ким и физическим недожогом, охлаждающей водой и т.п.,</w:t>
      </w:r>
    </w:p>
    <w:p w:rsidR="00000000" w:rsidRDefault="00045354">
      <w:pPr>
        <w:ind w:firstLine="284"/>
        <w:jc w:val="both"/>
      </w:pPr>
      <w:r>
        <w:t>- потери электроэнергии в трансформаторах, дросселях, токопроводах, электродах, линиях электропередач, энергоустановках и т.п.,</w:t>
      </w:r>
    </w:p>
    <w:p w:rsidR="00000000" w:rsidRDefault="00045354">
      <w:pPr>
        <w:ind w:firstLine="284"/>
        <w:jc w:val="both"/>
      </w:pPr>
      <w:r>
        <w:t>- потери с утечками через неплотности,</w:t>
      </w:r>
    </w:p>
    <w:p w:rsidR="00000000" w:rsidRDefault="00045354">
      <w:pPr>
        <w:ind w:firstLine="284"/>
        <w:jc w:val="both"/>
      </w:pPr>
      <w:r>
        <w:t>- гидравлические — потери напора при дросселировании, потери на трение при движении жидкости (пара, газа) по трубопроводам с учетом местных сопротивлений последних,</w:t>
      </w:r>
    </w:p>
    <w:p w:rsidR="00000000" w:rsidRDefault="00045354">
      <w:pPr>
        <w:ind w:firstLine="284"/>
        <w:jc w:val="both"/>
      </w:pPr>
      <w:r>
        <w:t>- механические — потери на трение подвижных частей машин и механизмов;</w:t>
      </w:r>
    </w:p>
    <w:p w:rsidR="00000000" w:rsidRDefault="00045354">
      <w:pPr>
        <w:ind w:firstLine="284"/>
        <w:jc w:val="both"/>
      </w:pPr>
      <w:r>
        <w:t>в) по причинам возникновения:</w:t>
      </w:r>
    </w:p>
    <w:p w:rsidR="00000000" w:rsidRDefault="00045354">
      <w:pPr>
        <w:ind w:firstLine="284"/>
        <w:jc w:val="both"/>
      </w:pPr>
      <w:r>
        <w:t>- вследствие конструктивн</w:t>
      </w:r>
      <w:r>
        <w:t>ых недостатков,</w:t>
      </w:r>
    </w:p>
    <w:p w:rsidR="00000000" w:rsidRDefault="00045354">
      <w:pPr>
        <w:ind w:firstLine="284"/>
        <w:jc w:val="both"/>
      </w:pPr>
      <w:r>
        <w:t>- в результате не оптимально выбранного технологического режима работы,</w:t>
      </w:r>
    </w:p>
    <w:p w:rsidR="00000000" w:rsidRDefault="00045354">
      <w:pPr>
        <w:ind w:firstLine="284"/>
        <w:jc w:val="both"/>
      </w:pPr>
      <w:r>
        <w:t>- в результате неправильной эксплуатации агрегатов,</w:t>
      </w:r>
    </w:p>
    <w:p w:rsidR="00000000" w:rsidRDefault="00045354">
      <w:pPr>
        <w:ind w:firstLine="284"/>
        <w:jc w:val="both"/>
      </w:pPr>
      <w:r>
        <w:t>- в результате брака продукции и т.п.,</w:t>
      </w:r>
    </w:p>
    <w:p w:rsidR="00000000" w:rsidRDefault="00045354">
      <w:pPr>
        <w:ind w:firstLine="284"/>
        <w:jc w:val="both"/>
      </w:pPr>
      <w:r>
        <w:t>- по другим причинам.</w:t>
      </w:r>
    </w:p>
    <w:p w:rsidR="00000000" w:rsidRDefault="00045354">
      <w:pPr>
        <w:ind w:firstLine="284"/>
        <w:jc w:val="both"/>
      </w:pPr>
      <w:r>
        <w:rPr>
          <w:b/>
        </w:rPr>
        <w:t>27 Энергоемкость производства продукции</w:t>
      </w:r>
    </w:p>
    <w:p w:rsidR="00000000" w:rsidRDefault="00045354">
      <w:pPr>
        <w:ind w:firstLine="284"/>
        <w:jc w:val="both"/>
      </w:pPr>
      <w:r>
        <w:t>Практически при производстве любого вида продукции расходуются ТЭР, и для каждого из видов продукции существует соответствующая энергоемкость технологических процессов их производства. При этом энергоемкость технологических процессов производства одних и тех же видов изд</w:t>
      </w:r>
      <w:r>
        <w:t>елий, выпускаемых различными предприятиями, может быть различна.</w:t>
      </w:r>
    </w:p>
    <w:p w:rsidR="00000000" w:rsidRDefault="00045354">
      <w:pPr>
        <w:ind w:firstLine="284"/>
        <w:jc w:val="both"/>
      </w:pPr>
      <w:r>
        <w:rPr>
          <w:b/>
        </w:rPr>
        <w:t>28 Показатель экономичности энергопотребления изделия</w:t>
      </w:r>
    </w:p>
    <w:p w:rsidR="00000000" w:rsidRDefault="00045354">
      <w:pPr>
        <w:ind w:firstLine="284"/>
        <w:jc w:val="both"/>
      </w:pPr>
      <w:r>
        <w:t>Показатели экономичности энергопотребления индивидуальны для различных видов изделий. Они характеризуют совершенство конструкции данного вида изделия и качество его изготовления.</w:t>
      </w:r>
    </w:p>
    <w:p w:rsidR="00000000" w:rsidRDefault="00045354">
      <w:pPr>
        <w:ind w:firstLine="284"/>
        <w:jc w:val="both"/>
      </w:pPr>
      <w:r>
        <w:t>В качестве показателей экономичности энергопотребления, как правило, следует выбирать удельные показатели.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  <w:rPr>
          <w:b/>
        </w:rPr>
      </w:pPr>
      <w:r>
        <w:rPr>
          <w:b/>
        </w:rPr>
        <w:t>А.3 Алфавитный указатель терминов</w:t>
      </w:r>
    </w:p>
    <w:p w:rsidR="00000000" w:rsidRDefault="00045354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0"/>
        <w:gridCol w:w="1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 xml:space="preserve">Баланс топливно-энергетический 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 xml:space="preserve">Использование ТЭР рациональное 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Коэффициент полезного действия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 xml:space="preserve">Коэффициент полезного использования энергии 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 xml:space="preserve">Обследование энергетическое 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Паспорт промышленного потребителя ТЭР энергетический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Паспорт гражданского здания энергетический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 xml:space="preserve">Показатель экономичности энергопотребления изделия 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 xml:space="preserve">Политика энергосберегающая 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Показатель энергетической эффективности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Потеря энергии.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Расход ТЭР непроизводительный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Ресурсы топливно-энергетические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Ресурсы топливно-энергетические вторичные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Сертификация энергопотре</w:t>
            </w:r>
            <w:r>
              <w:t xml:space="preserve">бляющей продукции 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Технология энергосберегающая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Топливо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Топливно-энергетические ресурсы возобновляемые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Экономия ТЭР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Энергия первичная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Энергия полезная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Энергоемкость производства продукции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Энергоемкость продукции полная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Энергоноситель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Энергоноситель природный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Энергоноситель произведенный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Энергосбережение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6200" w:type="dxa"/>
          </w:tcPr>
          <w:p w:rsidR="00000000" w:rsidRDefault="00045354">
            <w:pPr>
              <w:ind w:firstLine="284"/>
              <w:jc w:val="both"/>
            </w:pPr>
            <w:r>
              <w:t>Энергоустановка</w:t>
            </w:r>
          </w:p>
        </w:tc>
        <w:tc>
          <w:tcPr>
            <w:tcW w:w="1000" w:type="dxa"/>
          </w:tcPr>
          <w:p w:rsidR="00000000" w:rsidRDefault="00045354">
            <w:pPr>
              <w:ind w:firstLine="284"/>
              <w:jc w:val="both"/>
            </w:pPr>
            <w:r>
              <w:t>10</w:t>
            </w:r>
          </w:p>
        </w:tc>
      </w:tr>
    </w:tbl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 xml:space="preserve">ПРИЛОЖЕНИЕ Б </w:t>
      </w:r>
    </w:p>
    <w:p w:rsidR="00000000" w:rsidRDefault="00045354">
      <w:pPr>
        <w:ind w:firstLine="284"/>
        <w:jc w:val="center"/>
      </w:pPr>
      <w:r>
        <w:t>(справочное)</w:t>
      </w:r>
    </w:p>
    <w:p w:rsidR="00000000" w:rsidRDefault="00045354">
      <w:pPr>
        <w:ind w:firstLine="284"/>
        <w:jc w:val="center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Основные принципы стандартизации энергосбережения</w:t>
      </w: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both"/>
      </w:pPr>
      <w:r>
        <w:t>1 Стандартизация в области энергосбережения базируется на в</w:t>
      </w:r>
      <w:r>
        <w:t>осьми основных принципах, учитываемых в правовых, организационных и нормативно-методических документах [3]:</w:t>
      </w:r>
    </w:p>
    <w:p w:rsidR="00000000" w:rsidRDefault="00045354">
      <w:pPr>
        <w:ind w:firstLine="284"/>
        <w:jc w:val="both"/>
      </w:pPr>
      <w:r>
        <w:t>1.1</w:t>
      </w:r>
      <w:r>
        <w:rPr>
          <w:b/>
        </w:rPr>
        <w:t xml:space="preserve"> Принцип энергетической системности:</w:t>
      </w:r>
      <w:r>
        <w:t xml:space="preserve"> все виды энергетических объектов имеют тенденцию к объединению во взаимосвязанные системы, служащие для обеспечения хозяйства страны всеми вилами энергии, топлива и способные выступать как единое и сложное целое, результат функционирования которого не равен сумме результатов функционирования отдельных объектов системы. </w:t>
      </w:r>
    </w:p>
    <w:p w:rsidR="00000000" w:rsidRDefault="00045354">
      <w:pPr>
        <w:ind w:firstLine="284"/>
        <w:jc w:val="both"/>
      </w:pPr>
      <w:r>
        <w:t>Принцип охватывает как уровни иерархии (ра</w:t>
      </w:r>
      <w:r>
        <w:t>зукрупнения) систем и объектов, включаемых в энергетическое хозяйство, так и уровни управления этими системами и объектами в рамках действующего законодательства (Закон «Об энергосбережении», другие правовые акты и директивные документы), опираясь на прогнозы, планы, программы (в т.ч. ФЦП «Энергосбережение России» (1998—2005 гг.), стандарты, другие нормативные и методические документы, содержащие конкретные нормативы отечественного (ГОСТ Р), регионального, межгосударственного (ГОСТ) или международного проис</w:t>
      </w:r>
      <w:r>
        <w:t>хождения в обеспечение энергосбережения.</w:t>
      </w:r>
    </w:p>
    <w:p w:rsidR="00000000" w:rsidRDefault="00045354">
      <w:pPr>
        <w:ind w:firstLine="284"/>
        <w:jc w:val="both"/>
      </w:pPr>
      <w:r>
        <w:t>1.2</w:t>
      </w:r>
      <w:r>
        <w:rPr>
          <w:b/>
        </w:rPr>
        <w:t xml:space="preserve"> Принцип стадийной комплексности:</w:t>
      </w:r>
      <w:r>
        <w:t xml:space="preserve"> все виды энергодобывающих, энергопроизводящих, энергопреобразующих, энергоиспользующих и энергосберегающих процессов базируются на создании и эксплуатации энерготехнологического оборудования, установок, приборов и других объектов, являющихся результатом организованной, регулируемой и установленной в нормативно-методической документации последовательности действий определенного рода, охватываемых стандартами и другими нормативно-ме</w:t>
      </w:r>
      <w:r>
        <w:t xml:space="preserve">тодическими, технологическими документами. </w:t>
      </w:r>
    </w:p>
    <w:p w:rsidR="00000000" w:rsidRDefault="00045354">
      <w:pPr>
        <w:ind w:firstLine="284"/>
        <w:jc w:val="both"/>
      </w:pPr>
      <w:r>
        <w:t>Принцип предполагает установление в документации по стадиям жизненного цикла объектов (от маркетинга до ликвидации—утилизации или удаления) гибких, информативных, достоверных, качественных и количественных требований и показателей энергосбережения.</w:t>
      </w:r>
    </w:p>
    <w:p w:rsidR="00000000" w:rsidRDefault="00045354">
      <w:pPr>
        <w:ind w:firstLine="284"/>
        <w:jc w:val="both"/>
      </w:pPr>
      <w:r>
        <w:t>1.3</w:t>
      </w:r>
      <w:r>
        <w:rPr>
          <w:b/>
        </w:rPr>
        <w:t xml:space="preserve"> Принцип рациональности стратегических ограничений на использование ТЭР:</w:t>
      </w:r>
      <w:r>
        <w:t xml:space="preserve"> нормативно-методическое обеспечение процессов производства, преобразования, транспортирования, хранения, использования, утилизации ТЭР должно б</w:t>
      </w:r>
      <w:r>
        <w:t>ыть направлено на предотвращение исчерпания природных топливно-энергетических ресурсов с учетом их разведанных запасов, рационализации способов добычи, вовлечения вторичных энергоресурсов, а также с опорной на тенденции развития технологий по обеспечению заданных уровней качества продукции, процессов, работ и услуг в рамках обязательных стратегических ограничений при воздействии дополнительных регуляторов эффективности деятельности по энергообеспечению и энергосбережению.</w:t>
      </w:r>
    </w:p>
    <w:p w:rsidR="00000000" w:rsidRDefault="00045354">
      <w:pPr>
        <w:ind w:firstLine="284"/>
        <w:jc w:val="both"/>
      </w:pPr>
      <w:r>
        <w:t xml:space="preserve">Принцип является центральным среди </w:t>
      </w:r>
      <w:r>
        <w:t>других, предполагая охват нормативно-методическим обеспечением четырех обязательных (для реализации и гармонизации деятельности) групп аспектных стратегий: ресурсных, производственно-технологических, экологических и социальных [2]; четырех видов дополнительных факторов-регуляторов: энерготранспортных, финансово-экономических (товарных), нормативно-метрологических, информационно-управляющих (в т.ч. ориентирующих).</w:t>
      </w:r>
    </w:p>
    <w:p w:rsidR="00000000" w:rsidRDefault="00045354">
      <w:pPr>
        <w:ind w:firstLine="284"/>
        <w:jc w:val="both"/>
      </w:pPr>
      <w:r>
        <w:t>1.4</w:t>
      </w:r>
      <w:r>
        <w:rPr>
          <w:b/>
        </w:rPr>
        <w:t xml:space="preserve"> Принцип функциональной взяимосвязанности:</w:t>
      </w:r>
      <w:r>
        <w:t xml:space="preserve"> стандартизация требований энергосбережения неотде</w:t>
      </w:r>
      <w:r>
        <w:t>лима от общих проблем нормативно-методического обеспечения ресурсопотребления и ресурсосбережения ([12], [13]), а также от упорядочения (путем стандартизации) усложняющихся энергообъектов, обоснованной регламентации технологических процессов и технических средств энергообеспечения, установления требований энергопаспортизации и энергосбережения, обеспечения совместимости и взаимозаменяемости технических средств, методик контроля, измерений, испытаний, достижения позитивной коммуникативности (взаимопонимания)</w:t>
      </w:r>
      <w:r>
        <w:t xml:space="preserve"> на уровне субъектов деятельности, экологичности и безопасности (для здоровья и жизни людей) процессов и средств, от необходимости гармонизации отечественных нормативно-методических документов любого уровня с современными международными и региональными требованиями.</w:t>
      </w:r>
    </w:p>
    <w:p w:rsidR="00000000" w:rsidRDefault="00045354">
      <w:pPr>
        <w:ind w:firstLine="284"/>
        <w:jc w:val="both"/>
      </w:pPr>
      <w:r>
        <w:t>Принцип активно проявляется при проектировании (разработке) программ, нормативных и методических документов.</w:t>
      </w:r>
    </w:p>
    <w:p w:rsidR="00000000" w:rsidRDefault="00045354">
      <w:pPr>
        <w:ind w:firstLine="284"/>
        <w:jc w:val="both"/>
      </w:pPr>
      <w:r>
        <w:t>1.5</w:t>
      </w:r>
      <w:r>
        <w:rPr>
          <w:b/>
        </w:rPr>
        <w:t xml:space="preserve"> Принцип неразрывности деятельности:</w:t>
      </w:r>
      <w:r>
        <w:t xml:space="preserve"> прогнозирование, планирование, реализация, регулирование и оценка (надзор, контроль) результатов</w:t>
      </w:r>
      <w:r>
        <w:t xml:space="preserve"> нормативно-методического обеспечения требований энергопотребления и энергосбережения должны осуществляться постоянно (в непрерывном или дискретном режимах, обусловленных спецификой функционирования энергоисточников, энергопередатчиков и энергопользователей-потребителей) на стадиях жизненного цикла энергообъектов.</w:t>
      </w:r>
    </w:p>
    <w:p w:rsidR="00000000" w:rsidRDefault="00045354">
      <w:pPr>
        <w:ind w:firstLine="284"/>
        <w:jc w:val="both"/>
      </w:pPr>
      <w:r>
        <w:t>Принцип положен в основу при формировании структуры комплекса документов «Энергосбережение» и может быть использован при стандартизации на региональных, локальных уровнях деятельности.</w:t>
      </w:r>
    </w:p>
    <w:p w:rsidR="00000000" w:rsidRDefault="00045354">
      <w:pPr>
        <w:ind w:firstLine="284"/>
        <w:jc w:val="both"/>
      </w:pPr>
      <w:r>
        <w:t>1.6</w:t>
      </w:r>
      <w:r>
        <w:rPr>
          <w:b/>
        </w:rPr>
        <w:t xml:space="preserve"> Принцип</w:t>
      </w:r>
      <w:r>
        <w:rPr>
          <w:b/>
        </w:rPr>
        <w:t xml:space="preserve"> рыночной коньюнктурности:</w:t>
      </w:r>
      <w:r>
        <w:t xml:space="preserve"> ценовая политика, кредитные и страховые преимущества, налоговые льготы и санкции, другие формы, уровни стимулирования и поддержки энергосберегающих мероприятий должны отражать в совокупности динамичную структуру информационных потоков о запасах ТЭР, возможностях повторного [вторичного] их использования, возможностях получения энергообеспечивающих и энергосберегающих объектов, технологий, нормативно-методических, иных документов из других регионов и стран, о приоритетах развития те</w:t>
      </w:r>
      <w:r>
        <w:t>хники и технологиях энергосбережения, об экологических ограничениях и требованиях безопасности.</w:t>
      </w:r>
    </w:p>
    <w:p w:rsidR="00000000" w:rsidRDefault="00045354">
      <w:pPr>
        <w:ind w:firstLine="284"/>
        <w:jc w:val="both"/>
      </w:pPr>
      <w:r>
        <w:t>Принцип ориентирует на учет при стандартизации стратегических (целеполагающих [таргетинговых], продуктопродвигающих [маркетинговых]) и директивных решений различных уровней, прямо и косвенно стимулирующих процессы энергосбережения в рыночных условиях хозяйствования.</w:t>
      </w:r>
    </w:p>
    <w:p w:rsidR="00000000" w:rsidRDefault="00045354">
      <w:pPr>
        <w:ind w:firstLine="284"/>
        <w:jc w:val="both"/>
      </w:pPr>
      <w:r>
        <w:t>1.7</w:t>
      </w:r>
      <w:r>
        <w:rPr>
          <w:b/>
        </w:rPr>
        <w:t xml:space="preserve"> Принцип обязательности требований:</w:t>
      </w:r>
      <w:r>
        <w:t xml:space="preserve"> обязательными при нормативно-методическом обеспечении являются стратегические ограничения и положительная дина</w:t>
      </w:r>
      <w:r>
        <w:t>мика уровней, требований, показателей энергосбережения, закладываемых в конструкторско-технологические решения и проявляемых в процессах использования потребляющих ТЭР энергообъектов.</w:t>
      </w:r>
    </w:p>
    <w:p w:rsidR="00000000" w:rsidRDefault="00045354">
      <w:pPr>
        <w:ind w:firstLine="284"/>
        <w:jc w:val="both"/>
      </w:pPr>
      <w:r>
        <w:t>Принцип устанавливает тенденцию развития хозяйства в сторону энергосбережения с учетом того, что статус конкретных показателей энергосбережения определяют в соответствии с действующим техническим законодательством, нормативно-методическими документами, учитываемыми при заключении договоров на поставку, контрактов между произво</w:t>
      </w:r>
      <w:r>
        <w:t>дителями (поставщиками) и потребителями ТЭР и энергосберегающего оборудования в условиях действующих рыночных отношений.</w:t>
      </w:r>
    </w:p>
    <w:p w:rsidR="00000000" w:rsidRDefault="00045354">
      <w:pPr>
        <w:ind w:firstLine="284"/>
        <w:jc w:val="both"/>
      </w:pPr>
      <w:r>
        <w:t>1.8</w:t>
      </w:r>
      <w:r>
        <w:rPr>
          <w:b/>
        </w:rPr>
        <w:t xml:space="preserve"> Принцип паритетности:</w:t>
      </w:r>
      <w:r>
        <w:t xml:space="preserve"> требования и показатели в нормативно-методических документах по энергосбережению не должны предоставлять односторонних преимуществ отдельным субъектам деятельности и объектам федерального, регионального, локального значения независимо от форм собственности, если они связаны внутри страны, региона единой системой добычи, переработки, транспортирования, хранения, п</w:t>
      </w:r>
      <w:r>
        <w:t>роизводства, распределения, использования, утилизации ТЭР [3, с.5].</w:t>
      </w:r>
    </w:p>
    <w:p w:rsidR="00000000" w:rsidRDefault="00045354">
      <w:pPr>
        <w:ind w:firstLine="284"/>
        <w:jc w:val="both"/>
      </w:pPr>
      <w:r>
        <w:t>Принцип устанавливает порядок, в соответствии с которым требования и показатели энергосбережения, устанавливаемые в нормативно-методических документах ведомствами, организациями и другими, должны соответствовать основополагающим государственным стандартам комплекса «Энергосбережение».</w:t>
      </w:r>
    </w:p>
    <w:p w:rsidR="00000000" w:rsidRDefault="00045354">
      <w:pPr>
        <w:ind w:firstLine="284"/>
        <w:jc w:val="both"/>
      </w:pPr>
      <w:r>
        <w:t xml:space="preserve">2 Каждый из выделенных восьми принципов предусматривает внесение обязательных и (или) рекомендуемых требований в стандарты, конструкторскую и технологическую </w:t>
      </w:r>
      <w:r>
        <w:t>документацию, планы и программы деятельности на любом уровне производства ТЭР и управления энергосбережением.</w:t>
      </w:r>
    </w:p>
    <w:p w:rsidR="00000000" w:rsidRDefault="00045354">
      <w:pPr>
        <w:ind w:firstLine="284"/>
        <w:jc w:val="both"/>
      </w:pPr>
      <w:r>
        <w:t>3 Применительно к конкретным энергопотребляющим, энергосберегающим объектам принципы могут быть развиты и выражены дополнительно в аналитической, табличной, графической и других формах с учетом обеспечения информативности в условиях применения средств и методов вычислительной техники.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 xml:space="preserve">ПРИЛОЖЕНИЕ В </w:t>
      </w:r>
    </w:p>
    <w:p w:rsidR="00000000" w:rsidRDefault="00045354">
      <w:pPr>
        <w:ind w:firstLine="284"/>
        <w:jc w:val="center"/>
      </w:pPr>
      <w:r>
        <w:t>(рекомендуемое)</w:t>
      </w:r>
    </w:p>
    <w:p w:rsidR="00000000" w:rsidRDefault="00045354">
      <w:pPr>
        <w:ind w:firstLine="284"/>
        <w:jc w:val="center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 xml:space="preserve">Состав комплекса нормативных актов, нормативных и методических </w:t>
      </w: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документов п</w:t>
      </w:r>
      <w:r>
        <w:rPr>
          <w:b/>
        </w:rPr>
        <w:t>о обеспечению энергосбережения</w:t>
      </w: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both"/>
        <w:rPr>
          <w:b/>
        </w:rPr>
      </w:pPr>
      <w:r>
        <w:rPr>
          <w:b/>
          <w:lang w:val="en-US"/>
        </w:rPr>
        <w:t>B.1</w:t>
      </w:r>
      <w:r>
        <w:rPr>
          <w:b/>
        </w:rPr>
        <w:t xml:space="preserve"> Нормативные правовые акты</w:t>
      </w:r>
    </w:p>
    <w:p w:rsidR="00000000" w:rsidRDefault="00045354">
      <w:pPr>
        <w:ind w:firstLine="284"/>
        <w:jc w:val="both"/>
      </w:pPr>
      <w:r>
        <w:t>1 Закон Российской федерации «Об обеспечении единства измерений» № 4871-1 от 27 апреля 1993 г.</w:t>
      </w:r>
    </w:p>
    <w:p w:rsidR="00000000" w:rsidRDefault="00045354">
      <w:pPr>
        <w:ind w:firstLine="284"/>
        <w:jc w:val="both"/>
      </w:pPr>
      <w:r>
        <w:t>2 Закон Российской Федерации «О сертификации продукции и услуг» № 5153-1 от 14 июня 1993 г.</w:t>
      </w:r>
    </w:p>
    <w:p w:rsidR="00000000" w:rsidRDefault="00045354">
      <w:pPr>
        <w:ind w:firstLine="284"/>
        <w:jc w:val="both"/>
      </w:pPr>
      <w:r>
        <w:t>3 Закон Российской Федерации «О государственном регулировании тарифов на электрическую и тепловую энергию в Российской Федерации» № 41-ФЗ от 14 апреля 1995 г.</w:t>
      </w:r>
    </w:p>
    <w:p w:rsidR="00000000" w:rsidRDefault="00045354">
      <w:pPr>
        <w:ind w:firstLine="284"/>
        <w:jc w:val="both"/>
      </w:pPr>
      <w:r>
        <w:t>4 Закон Российской Федерации «Об энергосбережении № 28-ФЗ от 3 апреля 1996 г.</w:t>
      </w:r>
    </w:p>
    <w:p w:rsidR="00000000" w:rsidRDefault="00045354">
      <w:pPr>
        <w:ind w:firstLine="284"/>
        <w:jc w:val="both"/>
      </w:pPr>
      <w:r>
        <w:t>5 Закон Российской Федерац</w:t>
      </w:r>
      <w:r>
        <w:t>ии «О стандартизации» № 5154-1 от 10 июня 1996 г.</w:t>
      </w:r>
    </w:p>
    <w:p w:rsidR="00000000" w:rsidRDefault="00045354">
      <w:pPr>
        <w:ind w:firstLine="284"/>
        <w:jc w:val="both"/>
      </w:pPr>
      <w:r>
        <w:t>6 Закон Российской Федерации «О лицензировании отдельных видов деятельности» № 158-ФЗ от 25 сентября 1998 г.</w:t>
      </w:r>
    </w:p>
    <w:p w:rsidR="00000000" w:rsidRDefault="00045354">
      <w:pPr>
        <w:ind w:firstLine="284"/>
        <w:jc w:val="both"/>
      </w:pPr>
      <w:r>
        <w:t>7 Указ Президента Российской Федерации от 7 мая 1995 г. № 472 «Об основных направлениях энергетической политики и структурной перестройки топливно-энергетического комплекса в Российской Федерации на период до 2010 г.»</w:t>
      </w:r>
    </w:p>
    <w:p w:rsidR="00000000" w:rsidRDefault="00045354">
      <w:pPr>
        <w:ind w:firstLine="284"/>
        <w:jc w:val="both"/>
      </w:pPr>
      <w:r>
        <w:t>8 Указ Президента Российской Федерации от 28 апрели 1997 г. № 425 «О реформе жилищно-коммунального хозяйства в Российской Федерации»</w:t>
      </w:r>
    </w:p>
    <w:p w:rsidR="00000000" w:rsidRDefault="00045354">
      <w:pPr>
        <w:ind w:firstLine="284"/>
        <w:jc w:val="both"/>
      </w:pPr>
      <w:r>
        <w:t xml:space="preserve">9 </w:t>
      </w:r>
      <w:r>
        <w:t>Указ Президента Российской Федерации от 11 сентября 1997 г. № 1010 «О государственном надзоре за эффективным использованием энергетических ресурсов в Российской Федерации»</w:t>
      </w:r>
    </w:p>
    <w:p w:rsidR="00000000" w:rsidRDefault="00045354">
      <w:pPr>
        <w:ind w:firstLine="284"/>
        <w:jc w:val="both"/>
      </w:pPr>
      <w:r>
        <w:t>10 Указ Президента Российской Федерации от 3 марта 1998 г. № 222 «О дополнительных мерах по обеспечению управления электроэнергетическим комплексом России»</w:t>
      </w:r>
    </w:p>
    <w:p w:rsidR="00000000" w:rsidRDefault="00045354">
      <w:pPr>
        <w:ind w:firstLine="284"/>
        <w:jc w:val="both"/>
      </w:pPr>
      <w:r>
        <w:t>11 Постановление Правительства Российской Федерации от 1 июня 1992 г. № 371 «О неотложных мерах по энергосбережению в области добычи, производства, транспортировки и использования нефт</w:t>
      </w:r>
      <w:r>
        <w:t>и, газа и нефтепродуктов»</w:t>
      </w:r>
    </w:p>
    <w:p w:rsidR="00000000" w:rsidRDefault="00045354">
      <w:pPr>
        <w:ind w:firstLine="284"/>
        <w:jc w:val="both"/>
      </w:pPr>
      <w:r>
        <w:t>12 Постановление Правительства Российской Федерации от 29 октября 1992 г. № 832 «О порядке установления вида топлива для предприятий и топливопотребляющих установок»</w:t>
      </w:r>
    </w:p>
    <w:p w:rsidR="00000000" w:rsidRDefault="00045354">
      <w:pPr>
        <w:ind w:firstLine="284"/>
        <w:jc w:val="both"/>
      </w:pPr>
      <w:r>
        <w:t>13 Постановление Правительства Российской Федерации от 26 сентября 1995 г. № 965 «Положение о лицензировании в энергетике» РД 4.38.128-95</w:t>
      </w:r>
    </w:p>
    <w:p w:rsidR="00000000" w:rsidRDefault="00045354">
      <w:pPr>
        <w:ind w:firstLine="284"/>
        <w:jc w:val="both"/>
      </w:pPr>
      <w:r>
        <w:t>14 Постановление Правительства Российской Федерации от 12 октября 1995 г. № 998 «О государственной поддержке создания в Российской Федерации энергоэффективных демонстрационных зон»</w:t>
      </w:r>
    </w:p>
    <w:p w:rsidR="00000000" w:rsidRDefault="00045354">
      <w:pPr>
        <w:ind w:firstLine="284"/>
        <w:jc w:val="both"/>
      </w:pPr>
      <w:r>
        <w:t>1</w:t>
      </w:r>
      <w:r>
        <w:t>5 Постановление Правительства Российской Федерации от 13 октября 1995 г. № 1006 «Об энергетической стратегии России»</w:t>
      </w:r>
    </w:p>
    <w:p w:rsidR="00000000" w:rsidRDefault="00045354">
      <w:pPr>
        <w:ind w:firstLine="284"/>
        <w:jc w:val="both"/>
      </w:pPr>
      <w:r>
        <w:t>16 Постановление Правительства Российской Федерации от 2 ноября 1995 г. № 1087 «О неотложных мерах по энергосбережению»</w:t>
      </w:r>
    </w:p>
    <w:p w:rsidR="00000000" w:rsidRDefault="00045354">
      <w:pPr>
        <w:ind w:firstLine="284"/>
        <w:jc w:val="both"/>
      </w:pPr>
      <w:r>
        <w:t>17 Постановление Правительства Российской Федерации от 6 марта 1996 г. № 263 «О Федеральной целевой программе «Топливо и энергия» на 1996—2000 гг.»</w:t>
      </w:r>
    </w:p>
    <w:p w:rsidR="00000000" w:rsidRDefault="00045354">
      <w:pPr>
        <w:ind w:firstLine="284"/>
        <w:jc w:val="both"/>
      </w:pPr>
      <w:r>
        <w:t>18 Постановление Правительства Российской Федерации от 4 февраля 1997 г. № 121 «Об основах ценообразования и порядке государств</w:t>
      </w:r>
      <w:r>
        <w:t>енного регулирования тарифов на электрическую и тепловую энергию»</w:t>
      </w:r>
    </w:p>
    <w:p w:rsidR="00000000" w:rsidRDefault="00045354">
      <w:pPr>
        <w:ind w:firstLine="284"/>
        <w:jc w:val="both"/>
      </w:pPr>
      <w:r>
        <w:t>19 Постановление Правительства Российской Федерации от 25 апреля 1977 г. № 491 «О мерах по повышению эффективности экономических реформ в топливно-энергетическом комплексе»</w:t>
      </w:r>
    </w:p>
    <w:p w:rsidR="00000000" w:rsidRDefault="00045354">
      <w:pPr>
        <w:ind w:firstLine="284"/>
        <w:jc w:val="both"/>
      </w:pPr>
      <w:r>
        <w:t>20 Постановление Правительства Российской Федерации от 8 июля 1997 г. № 832 «О повышении эффективности использования энергетических ресурсов и воды предприятиями, учреждениями и организациями бюджетной сферы»</w:t>
      </w:r>
    </w:p>
    <w:p w:rsidR="00000000" w:rsidRDefault="00045354">
      <w:pPr>
        <w:ind w:firstLine="284"/>
        <w:jc w:val="both"/>
      </w:pPr>
      <w:r>
        <w:t>21 Постановление Правительства Российской Федерации от 28 август</w:t>
      </w:r>
      <w:r>
        <w:t>а 1997 г. № 1093 «О программе «Энергообеспечение районов Севера и приравненных к ним территорий, а также мест проживания коренных многочисленных народов Севера, Сибири и Дальнего Востока за счет использования нетрадиционных возобновляемых источников энергии и местных видов топлива на 1997—2000 гг.»</w:t>
      </w:r>
    </w:p>
    <w:p w:rsidR="00000000" w:rsidRDefault="00045354">
      <w:pPr>
        <w:ind w:firstLine="284"/>
        <w:jc w:val="both"/>
      </w:pPr>
      <w:r>
        <w:t>22 Постановление Правительства Российской Федерации от 27 декабря 1997 г. № 1619 «О ревизии средств учета электрической энергии и маркирование их специальными знаками визуального контроля»</w:t>
      </w:r>
    </w:p>
    <w:p w:rsidR="00000000" w:rsidRDefault="00045354">
      <w:pPr>
        <w:ind w:firstLine="284"/>
        <w:jc w:val="both"/>
      </w:pPr>
      <w:r>
        <w:t>23 Постановление Правит</w:t>
      </w:r>
      <w:r>
        <w:t>ельства Российской Федерации от 27 декабря 1997 г. № 1629 «О совершенствовании порядка государственного регулирования тарифов на электрическую и тепловую энергию»</w:t>
      </w:r>
    </w:p>
    <w:p w:rsidR="00000000" w:rsidRDefault="00045354">
      <w:pPr>
        <w:ind w:firstLine="284"/>
        <w:jc w:val="both"/>
      </w:pPr>
      <w:r>
        <w:t>24 Постановление Правительства Российской Федерации от 5 января 1998 г. № 5 «О снабжении топливно-энергетическими ресурсами организаций, финансируемых в 1998 г. за счет средств федерального бюджета»</w:t>
      </w:r>
    </w:p>
    <w:p w:rsidR="00000000" w:rsidRDefault="00045354">
      <w:pPr>
        <w:ind w:firstLine="284"/>
        <w:jc w:val="both"/>
      </w:pPr>
      <w:r>
        <w:t>25 Постановление Правительства Российской Федерации от 24 января 1998 г. № 80 «О Федеральной целевой программе «Энергосбережение России на 1998—2005 г</w:t>
      </w:r>
      <w:r>
        <w:t>г.»</w:t>
      </w:r>
    </w:p>
    <w:p w:rsidR="00000000" w:rsidRDefault="00045354">
      <w:pPr>
        <w:ind w:firstLine="284"/>
        <w:jc w:val="both"/>
      </w:pPr>
      <w:r>
        <w:t>26 Постановление Правительства Российской Федерации от 12 февраля 1998 г. № 166 «О возложении на Минтопэнерго России государственного надзора за эффективным использованием энергетических ресурсов в Российской Федерации»</w:t>
      </w:r>
    </w:p>
    <w:p w:rsidR="00000000" w:rsidRDefault="00045354">
      <w:pPr>
        <w:ind w:firstLine="284"/>
        <w:jc w:val="both"/>
      </w:pPr>
      <w:r>
        <w:t>27 Постановление Правительства Российской Федерации от 15 июня 1998 г. № 588 «О дополнительных мерах по стимулированию энергосбережения в России»</w:t>
      </w:r>
    </w:p>
    <w:p w:rsidR="00000000" w:rsidRDefault="00045354">
      <w:pPr>
        <w:ind w:firstLine="284"/>
        <w:jc w:val="both"/>
      </w:pPr>
      <w:r>
        <w:t>28 Постановление Правительства Российской Федерации от 12 августа 1998 г. № 938 «О государственном энергетическом надзоре в Российской Федерац</w:t>
      </w:r>
      <w:r>
        <w:t>ии»</w:t>
      </w:r>
    </w:p>
    <w:p w:rsidR="00000000" w:rsidRDefault="00045354">
      <w:pPr>
        <w:ind w:firstLine="284"/>
        <w:jc w:val="both"/>
      </w:pPr>
      <w:r>
        <w:t>29 Постановление Правительства Российской Федерации от 13 августа 1998 г. № 1013 «Об утверждении перечня товаров, подлежащих обязательной сертификации, и перечня работ и услуг, подлежащих обязательной сертификации»</w:t>
      </w:r>
    </w:p>
    <w:p w:rsidR="00000000" w:rsidRDefault="00045354">
      <w:pPr>
        <w:ind w:firstLine="284"/>
        <w:jc w:val="both"/>
      </w:pPr>
      <w:r>
        <w:t>30 Приказ Госстандарта России от 19 июня 1998 г.</w:t>
      </w:r>
      <w:r>
        <w:rPr>
          <w:lang w:val="en-US"/>
        </w:rPr>
        <w:t xml:space="preserve"> </w:t>
      </w:r>
      <w:r>
        <w:t>№ 340 «О работах в области энергосбережения»</w:t>
      </w:r>
    </w:p>
    <w:p w:rsidR="00000000" w:rsidRDefault="00045354">
      <w:pPr>
        <w:ind w:firstLine="284"/>
        <w:jc w:val="both"/>
      </w:pPr>
      <w:r>
        <w:t>31 Приказ Минтопэнерго России от 22 января 1998 г. № 17 «О проведении энергоаудита и выполнении первоочередных энергосберегающих мероприятий в организациях, финансируемых за счет средств федерального</w:t>
      </w:r>
      <w:r>
        <w:t xml:space="preserve"> бюджета»</w:t>
      </w:r>
    </w:p>
    <w:p w:rsidR="00000000" w:rsidRDefault="00045354">
      <w:pPr>
        <w:ind w:firstLine="284"/>
        <w:jc w:val="both"/>
      </w:pPr>
      <w:r>
        <w:t>32 Приказ Минтопэнерго России от 20 июля 1998 г. № 246 «О порядке организации работ по реализации федеральной целевой программы «Энергосбережение России»</w:t>
      </w:r>
    </w:p>
    <w:p w:rsidR="00000000" w:rsidRDefault="00045354">
      <w:pPr>
        <w:ind w:firstLine="284"/>
        <w:jc w:val="both"/>
        <w:rPr>
          <w:b/>
        </w:rPr>
      </w:pPr>
      <w:r>
        <w:rPr>
          <w:b/>
        </w:rPr>
        <w:t>В.2 Нормативные и методические документы</w:t>
      </w:r>
    </w:p>
    <w:p w:rsidR="00000000" w:rsidRDefault="00045354">
      <w:pPr>
        <w:ind w:firstLine="284"/>
        <w:jc w:val="both"/>
      </w:pPr>
      <w:r>
        <w:t>1 РД 50-374-82 Методические указания по составу и содержанию вносимых в стандарты и технические условия нормативов расхода топлива и энергии на единицу продукции (работы)</w:t>
      </w:r>
    </w:p>
    <w:p w:rsidR="00000000" w:rsidRDefault="00045354">
      <w:pPr>
        <w:ind w:firstLine="284"/>
        <w:jc w:val="both"/>
      </w:pPr>
      <w:r>
        <w:t>2 ГОСТ 27322—87 Энергобаланс промышленного предприятия. Общие положения</w:t>
      </w:r>
    </w:p>
    <w:p w:rsidR="00000000" w:rsidRDefault="00045354">
      <w:pPr>
        <w:ind w:firstLine="284"/>
        <w:jc w:val="both"/>
      </w:pPr>
      <w:r>
        <w:t>3 ГОСТ 28310—89 Коллекторы солнечные. Общие технические условия</w:t>
      </w:r>
    </w:p>
    <w:p w:rsidR="00000000" w:rsidRDefault="00045354">
      <w:pPr>
        <w:ind w:firstLine="284"/>
        <w:jc w:val="both"/>
      </w:pPr>
      <w:r>
        <w:t>4 Инструкция о порядке составления отчета о потреблении тепловой энергии по форме 9-ПС (электроэнергия). Утверждена Госкомстатом России 29.09.92</w:t>
      </w:r>
    </w:p>
    <w:p w:rsidR="00000000" w:rsidRDefault="00045354">
      <w:pPr>
        <w:ind w:firstLine="284"/>
        <w:jc w:val="both"/>
      </w:pPr>
      <w:r>
        <w:t>5 Инструкция о порядке составления отчета о потреблении тепловой энергии по форме 9-ПС (тепло). Утверждена Госкомстатом России 26.07.93 № 150</w:t>
      </w:r>
    </w:p>
    <w:p w:rsidR="00000000" w:rsidRDefault="00045354">
      <w:pPr>
        <w:ind w:firstLine="284"/>
        <w:jc w:val="both"/>
      </w:pPr>
      <w:r>
        <w:t xml:space="preserve">6 Инструкция по составлению статистической отчетности об использовании топлива, тепловой и электрической энергии, а также об образовании и использовании вторичных энергетических ресурсов (форма 11-СН заменена формой 11-ТЭР и </w:t>
      </w:r>
      <w:r>
        <w:t>приложением к ней). Утверждена Госкомстатом РФ 05.09.94 № 154</w:t>
      </w:r>
    </w:p>
    <w:p w:rsidR="00000000" w:rsidRDefault="00045354">
      <w:pPr>
        <w:ind w:firstLine="284"/>
        <w:jc w:val="both"/>
      </w:pPr>
      <w:r>
        <w:t>7 Р 50-605-89-94 Рекомендации по стандартизации. Энергосбережение. Порядок установления показателей энергопотребления и энергосбережения в документации на продукцию и процессы</w:t>
      </w:r>
    </w:p>
    <w:p w:rsidR="00000000" w:rsidRDefault="00045354">
      <w:pPr>
        <w:ind w:firstLine="284"/>
        <w:jc w:val="both"/>
      </w:pPr>
      <w:r>
        <w:t>8 Р 50-605-90-94 Рекомендации по стандартизации. Энергосбережение. Электролизеры для получения алюминия. Нормативы расхода электрической энергии</w:t>
      </w:r>
    </w:p>
    <w:p w:rsidR="00000000" w:rsidRDefault="00045354">
      <w:pPr>
        <w:ind w:firstLine="284"/>
        <w:jc w:val="both"/>
      </w:pPr>
      <w:r>
        <w:t>9 Р 50-605-91-94 Рекомендации по стандартизации. Энергосбережение. Агрегаты насосные для транспорта нефти. Нормативные коэффициен</w:t>
      </w:r>
      <w:r>
        <w:t>ты полезного действия</w:t>
      </w:r>
    </w:p>
    <w:p w:rsidR="00000000" w:rsidRDefault="00045354">
      <w:pPr>
        <w:ind w:firstLine="284"/>
        <w:jc w:val="both"/>
      </w:pPr>
      <w:r>
        <w:t>10 Р 50-605-92-94 Рекомендации по стандартизации. Энергосбережение. Оборудование для тепловлажностной обработки железобетонных изделий. Нормативы расхода тепловой энергии</w:t>
      </w:r>
    </w:p>
    <w:p w:rsidR="00000000" w:rsidRDefault="00045354">
      <w:pPr>
        <w:ind w:firstLine="284"/>
        <w:jc w:val="both"/>
      </w:pPr>
      <w:r>
        <w:t>11 Р 50-605-93-94 Рекомендации по стандартизации. Энергосбережение. Транспорт троллейбусный. Нормативы расхода электрической энергии</w:t>
      </w:r>
    </w:p>
    <w:p w:rsidR="00000000" w:rsidRDefault="00045354">
      <w:pPr>
        <w:ind w:firstLine="284"/>
        <w:jc w:val="both"/>
      </w:pPr>
      <w:r>
        <w:t>12 Р 50-605-94-94 Рекомендации по стандартизации. Энергосбережение. Транспорт трамвайный. Нормативы расхода электрической энергии</w:t>
      </w:r>
    </w:p>
    <w:p w:rsidR="00000000" w:rsidRDefault="00045354">
      <w:pPr>
        <w:ind w:firstLine="284"/>
        <w:jc w:val="both"/>
      </w:pPr>
      <w:r>
        <w:t>13 Р 50-605-95-94 Рекомендации по стандартизации. Энерго</w:t>
      </w:r>
      <w:r>
        <w:t>сбережение. Агрегаты плавильные и камеры тепловой обработки изделий минераловатного производства. Нормативы расхода котельно-печного топлива</w:t>
      </w:r>
    </w:p>
    <w:p w:rsidR="00000000" w:rsidRDefault="00045354">
      <w:pPr>
        <w:ind w:firstLine="284"/>
        <w:jc w:val="both"/>
      </w:pPr>
      <w:r>
        <w:t>14 Р 605-96-94 Рекомендации по стандартизации. Энергосбережение. Камеры пропарочные ямного типа для тепловлажностной обработки сборных железобетонных изделий. Нормативы расхода тепловой энергии</w:t>
      </w:r>
    </w:p>
    <w:p w:rsidR="00000000" w:rsidRDefault="00045354">
      <w:pPr>
        <w:ind w:firstLine="284"/>
        <w:jc w:val="both"/>
      </w:pPr>
      <w:r>
        <w:t>15 Р 50-605-97-94 Рекомендации по стандартизации. Энергосбережение. Воздухонагреватели газовые. Нормативы расхода тепловой энергии</w:t>
      </w:r>
    </w:p>
    <w:p w:rsidR="00000000" w:rsidRDefault="00045354">
      <w:pPr>
        <w:ind w:firstLine="284"/>
        <w:jc w:val="both"/>
      </w:pPr>
      <w:r>
        <w:t>16 Р 50-605-98-94 Рекомендации по стандартизац</w:t>
      </w:r>
      <w:r>
        <w:t>ии. Энергосбережение. Лазерный технологический комплекс мощностью излучения (25±5) кВт для разделки металлолома. Основные положения</w:t>
      </w:r>
    </w:p>
    <w:p w:rsidR="00000000" w:rsidRDefault="00045354">
      <w:pPr>
        <w:ind w:firstLine="284"/>
        <w:jc w:val="both"/>
      </w:pPr>
      <w:r>
        <w:t>17 Р 50-605-99-94 Рекомендации по стандартизации. Энергосбережение. Технологические процессы производства теплоизоляционных материалов. Нормативы расхода котельно-печного топлива, тепловой и электрической энергии</w:t>
      </w:r>
    </w:p>
    <w:p w:rsidR="00000000" w:rsidRDefault="00045354">
      <w:pPr>
        <w:ind w:firstLine="284"/>
        <w:jc w:val="both"/>
      </w:pPr>
      <w:r>
        <w:t>18 Р 50-605-100-94 Рекомендации по стандартизации. Энергосбережение. Основные направления энергосбережения в черной металлургии. Технологические мероприятия по снижени</w:t>
      </w:r>
      <w:r>
        <w:t>ю расхода котельно-печного топлива</w:t>
      </w:r>
    </w:p>
    <w:p w:rsidR="00000000" w:rsidRDefault="00045354">
      <w:pPr>
        <w:ind w:firstLine="284"/>
        <w:jc w:val="both"/>
      </w:pPr>
      <w:r>
        <w:t>19 Р 50-605-101-94 Рекомендации по стандартизации. Энергосбережение. Биофункциональные производственные системы птицеводства. Нормативы расхода электрической энергии на производство продукции</w:t>
      </w:r>
    </w:p>
    <w:p w:rsidR="00000000" w:rsidRDefault="00045354">
      <w:pPr>
        <w:ind w:firstLine="284"/>
        <w:jc w:val="both"/>
      </w:pPr>
      <w:r>
        <w:t>20 Р 50-605-80-94 Ветроэнергетика. Методика определения ветроэнергетических ресурсов и оценки эффективности использования ветроэнергетических установок (ВЭУ) на территории России и стран СНГ</w:t>
      </w:r>
    </w:p>
    <w:p w:rsidR="00000000" w:rsidRDefault="00045354">
      <w:pPr>
        <w:ind w:firstLine="284"/>
        <w:jc w:val="both"/>
      </w:pPr>
      <w:r>
        <w:t>21 Р 50-605-81-94 Установки ветроэлектрические. Требования к испытаниям</w:t>
      </w:r>
    </w:p>
    <w:p w:rsidR="00000000" w:rsidRDefault="00045354">
      <w:pPr>
        <w:ind w:firstLine="284"/>
        <w:jc w:val="both"/>
      </w:pPr>
      <w:r>
        <w:t>22 Р 50-605-82-94 Серт</w:t>
      </w:r>
      <w:r>
        <w:t>ификация ветроэнергетических установок. Основные положения</w:t>
      </w:r>
    </w:p>
    <w:p w:rsidR="00000000" w:rsidRDefault="00045354">
      <w:pPr>
        <w:ind w:firstLine="284"/>
        <w:jc w:val="both"/>
      </w:pPr>
      <w:r>
        <w:t>23 Р 50-605-83-94 Солнечная энергетика. Методика определения солнечных энергетических ресурсов и оценка эффективности использования солнечных энергетических установок (СЭУ) на территории России и стран СНГ</w:t>
      </w:r>
    </w:p>
    <w:p w:rsidR="00000000" w:rsidRDefault="00045354">
      <w:pPr>
        <w:ind w:firstLine="284"/>
        <w:jc w:val="both"/>
      </w:pPr>
      <w:r>
        <w:t>24 Р 50-605-84-94 Сертификация фотоэлектрических модулей. Основные положения</w:t>
      </w:r>
    </w:p>
    <w:p w:rsidR="00000000" w:rsidRDefault="00045354">
      <w:pPr>
        <w:ind w:firstLine="284"/>
        <w:jc w:val="both"/>
      </w:pPr>
      <w:r>
        <w:t>25 Р 50-605-85-94 Установки энергетические для получения биогаза из отходов животноводства. Порядок подготовки к проведению испытаний</w:t>
      </w:r>
    </w:p>
    <w:p w:rsidR="00000000" w:rsidRDefault="00045354">
      <w:pPr>
        <w:ind w:firstLine="284"/>
        <w:jc w:val="both"/>
      </w:pPr>
      <w:r>
        <w:t>26 Р 50-605-86-94 Энергетика геотерм</w:t>
      </w:r>
      <w:r>
        <w:t>альная. Методика определения ресурсов</w:t>
      </w:r>
    </w:p>
    <w:p w:rsidR="00000000" w:rsidRDefault="00045354">
      <w:pPr>
        <w:ind w:firstLine="284"/>
        <w:jc w:val="both"/>
      </w:pPr>
      <w:r>
        <w:t>27 Р 50-605-87-94 Гидроэнергетика малая. Методика расчета валового и технико-экологического потенциала малой гидроэнергетики</w:t>
      </w:r>
    </w:p>
    <w:p w:rsidR="00000000" w:rsidRDefault="00045354">
      <w:pPr>
        <w:ind w:firstLine="284"/>
        <w:jc w:val="both"/>
      </w:pPr>
      <w:r>
        <w:t>28 Р 50-605-88-94 Гидроэнергетика малая. Гидроэлектростанции малой мощности. Типы и основные параметры</w:t>
      </w:r>
    </w:p>
    <w:p w:rsidR="00000000" w:rsidRDefault="00045354">
      <w:pPr>
        <w:ind w:firstLine="284"/>
        <w:jc w:val="both"/>
      </w:pPr>
      <w:r>
        <w:t>29 Правила учета тепловой энергии и теплоносителя. Утверждены Минтопэнерго России 12.9.95. Зарегистрированы Минюстом 25.09.95 № 954</w:t>
      </w:r>
    </w:p>
    <w:p w:rsidR="00000000" w:rsidRDefault="00045354">
      <w:pPr>
        <w:ind w:firstLine="284"/>
        <w:jc w:val="both"/>
      </w:pPr>
      <w:r>
        <w:t>30 Правила учета электрической энергии. Утверждены Минтопэнерго России и Минстроем России 09.09.96</w:t>
      </w:r>
    </w:p>
    <w:p w:rsidR="00000000" w:rsidRDefault="00045354">
      <w:pPr>
        <w:ind w:firstLine="284"/>
        <w:jc w:val="both"/>
      </w:pPr>
      <w:r>
        <w:t>31 Правила учет</w:t>
      </w:r>
      <w:r>
        <w:t xml:space="preserve">а газа. Утверждены Минтопэнерго России 14.10.96, зарегистрированы Минюстом 15.11.96 </w:t>
      </w:r>
      <w:r>
        <w:rPr>
          <w:lang w:val="en-US"/>
        </w:rPr>
        <w:t>¹</w:t>
      </w:r>
      <w:r>
        <w:t xml:space="preserve"> 1198</w:t>
      </w:r>
    </w:p>
    <w:p w:rsidR="00000000" w:rsidRDefault="00045354">
      <w:pPr>
        <w:ind w:firstLine="284"/>
        <w:jc w:val="both"/>
      </w:pPr>
      <w:r>
        <w:t>32 Методические указания о порядке расчета тарифов на электрическую и тепловую энергию на потребительском рынке. Утверждены ФЭК России 16.04.97</w:t>
      </w:r>
    </w:p>
    <w:p w:rsidR="00000000" w:rsidRDefault="00045354">
      <w:pPr>
        <w:ind w:firstLine="284"/>
        <w:jc w:val="both"/>
      </w:pPr>
      <w:r>
        <w:t>33 Временные методические указания (положения) по установлению дифференцированных оптовых цен промышленности на природный газ. Утверждены ФЭК России 22.07.97</w:t>
      </w:r>
    </w:p>
    <w:p w:rsidR="00000000" w:rsidRDefault="00045354">
      <w:pPr>
        <w:ind w:firstLine="284"/>
        <w:jc w:val="both"/>
      </w:pPr>
      <w:r>
        <w:t>34 Энергетический паспорт потребителя энергоресурсов (ЭПП), типовые формы. Утвержден Минтопэнерго России 15.12.97</w:t>
      </w:r>
    </w:p>
    <w:p w:rsidR="00000000" w:rsidRDefault="00045354">
      <w:pPr>
        <w:ind w:firstLine="284"/>
        <w:jc w:val="both"/>
      </w:pPr>
      <w:r>
        <w:t>35 Ме</w:t>
      </w:r>
      <w:r>
        <w:t>тодики расчета экономии бюджетных средств, определяющих эффективность мероприятий при внедрении энергосберегающих технологий в сфере производства и оказания жилищно-коммунальных услуг. Утверждены Госстроем России 30.04.98</w:t>
      </w:r>
    </w:p>
    <w:p w:rsidR="00000000" w:rsidRDefault="00045354">
      <w:pPr>
        <w:ind w:firstLine="284"/>
        <w:jc w:val="both"/>
      </w:pPr>
      <w:r>
        <w:t>36 Правила проведения энергетических обследований организаций. Утверждены Минтопэнерго России 25.03.98</w:t>
      </w:r>
    </w:p>
    <w:p w:rsidR="00000000" w:rsidRDefault="00045354">
      <w:pPr>
        <w:ind w:firstLine="284"/>
        <w:jc w:val="both"/>
      </w:pPr>
      <w:r>
        <w:t>37 Правила лимитирования потребления электрической и тепловой энергии. Утверждены Минтопэнерго России 16.04.98, зарегистрированы Минюстом России 07.07.98 № 1554</w:t>
      </w:r>
    </w:p>
    <w:p w:rsidR="00000000" w:rsidRDefault="00045354">
      <w:pPr>
        <w:ind w:firstLine="284"/>
        <w:jc w:val="both"/>
      </w:pPr>
      <w:r>
        <w:t>38 ГОСТ Р 51237—98 Нетради</w:t>
      </w:r>
      <w:r>
        <w:t>ционная энергетика. Ветроэнергетика. Термины и определения</w:t>
      </w:r>
    </w:p>
    <w:p w:rsidR="00000000" w:rsidRDefault="00045354">
      <w:pPr>
        <w:ind w:firstLine="284"/>
        <w:jc w:val="both"/>
      </w:pPr>
      <w:r>
        <w:t>39 ГОСТ Р 51238—98 Нетрадиционная энергетика. Гидроэнергетика малая. Термины и определения</w:t>
      </w:r>
    </w:p>
    <w:p w:rsidR="00000000" w:rsidRDefault="00045354">
      <w:pPr>
        <w:ind w:firstLine="284"/>
        <w:jc w:val="both"/>
      </w:pPr>
      <w:r>
        <w:t>40 ГОСТ 30583—98 Энергосбережение. Методика определения полной энергоемкости продукции, работ, услуг</w:t>
      </w:r>
    </w:p>
    <w:p w:rsidR="00000000" w:rsidRDefault="00045354">
      <w:pPr>
        <w:ind w:firstLine="284"/>
        <w:jc w:val="both"/>
      </w:pPr>
      <w:r>
        <w:t>41 Автоматизированная система анализа рационального использования тепла и электроэнергии предприятиями и организациями (АС АРИТЭ). ИНСТРУКЦИЯ по подготовке и передаче информации об использовании энергии на предприятиях по формам 10111-СН (электро) и 10111-СН (т</w:t>
      </w:r>
      <w:r>
        <w:t>епло) для территориальных управлений Госэнергонадзора. Изданы Минтопэнерго России в 1998 г.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 xml:space="preserve">ПРИЛОЖЕНИЕ Г </w:t>
      </w:r>
    </w:p>
    <w:p w:rsidR="00000000" w:rsidRDefault="00045354">
      <w:pPr>
        <w:ind w:firstLine="284"/>
        <w:jc w:val="center"/>
      </w:pPr>
      <w:r>
        <w:t>(справочное)</w:t>
      </w:r>
    </w:p>
    <w:p w:rsidR="00000000" w:rsidRDefault="00045354">
      <w:pPr>
        <w:ind w:firstLine="284"/>
        <w:jc w:val="center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Библиография</w:t>
      </w: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both"/>
      </w:pPr>
      <w:r>
        <w:t>[I] Подлепа С.А, Плущевский М.Б., Крылова Л.С. Оценка результатов исследования в ИСО/МЭК перспектив использования стандартизации в новых областях науки и техники. — В сб. «Стандартизация и качество продукции в СССР». ВНИИКИ. 1991. Вып.2. С.8.</w:t>
      </w:r>
    </w:p>
    <w:p w:rsidR="00000000" w:rsidRDefault="00045354">
      <w:pPr>
        <w:ind w:firstLine="284"/>
        <w:jc w:val="both"/>
      </w:pPr>
      <w:r>
        <w:t xml:space="preserve">[2] Плущевский М.Б. Основы общей концепции нормативно-технического обеспечения ресурсосбережения в промышленности. — Киев.: Общество </w:t>
      </w:r>
      <w:r>
        <w:t>«Знание». 1992. С. 12.</w:t>
      </w:r>
    </w:p>
    <w:p w:rsidR="00000000" w:rsidRDefault="00045354">
      <w:pPr>
        <w:ind w:firstLine="284"/>
        <w:jc w:val="both"/>
      </w:pPr>
      <w:r>
        <w:t>[3] ДСТУ 2339—94 «</w:t>
      </w:r>
      <w:proofErr w:type="spellStart"/>
      <w:r>
        <w:t>Енергосбереження</w:t>
      </w:r>
      <w:proofErr w:type="spellEnd"/>
      <w:r>
        <w:t xml:space="preserve">. </w:t>
      </w:r>
      <w:proofErr w:type="spellStart"/>
      <w:r>
        <w:t>Основн</w:t>
      </w:r>
      <w:r>
        <w:rPr>
          <w:lang w:val="en-US"/>
        </w:rPr>
        <w:t>i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>», Госстандарт Украины. — Киев.: 1995.</w:t>
      </w:r>
    </w:p>
    <w:p w:rsidR="00000000" w:rsidRDefault="00045354">
      <w:pPr>
        <w:ind w:firstLine="284"/>
        <w:jc w:val="both"/>
      </w:pPr>
      <w:r>
        <w:t>[4] Пакет нормативных правовых документов, рекомендуемых субъектами Российской Федерации для реализации региональной энергосберегающей политики». — М.: Минтопэнерго РФ. 1998. Том 2.</w:t>
      </w:r>
    </w:p>
    <w:p w:rsidR="00000000" w:rsidRDefault="00045354">
      <w:pPr>
        <w:ind w:firstLine="284"/>
        <w:jc w:val="both"/>
      </w:pPr>
      <w:r>
        <w:t xml:space="preserve">[5] </w:t>
      </w:r>
      <w:proofErr w:type="spellStart"/>
      <w:r>
        <w:t>Афонин</w:t>
      </w:r>
      <w:proofErr w:type="spellEnd"/>
      <w:r>
        <w:t xml:space="preserve"> А., </w:t>
      </w:r>
      <w:proofErr w:type="spellStart"/>
      <w:r>
        <w:t>Афонина</w:t>
      </w:r>
      <w:proofErr w:type="spellEnd"/>
      <w:r>
        <w:t xml:space="preserve"> В., Коваль Н., Сторожков А, </w:t>
      </w:r>
      <w:proofErr w:type="spellStart"/>
      <w:r>
        <w:t>Шароухова</w:t>
      </w:r>
      <w:proofErr w:type="spellEnd"/>
      <w:r>
        <w:t xml:space="preserve"> В. Основные термины в области энергосбережения: Словарь-справочник//Энергосбережение. 1998. </w:t>
      </w:r>
      <w:proofErr w:type="spellStart"/>
      <w:r>
        <w:t>Вып</w:t>
      </w:r>
      <w:proofErr w:type="spellEnd"/>
      <w:r>
        <w:t>. 2.</w:t>
      </w:r>
    </w:p>
    <w:p w:rsidR="00000000" w:rsidRDefault="00045354">
      <w:pPr>
        <w:ind w:firstLine="284"/>
        <w:jc w:val="both"/>
        <w:rPr>
          <w:lang w:val="en-US"/>
        </w:rPr>
      </w:pPr>
      <w:r>
        <w:t>[6] Методика энергетического анализа технологических п</w:t>
      </w:r>
      <w:r>
        <w:t xml:space="preserve">роцессов в сельскохозяйственном производстве./Разработчики: </w:t>
      </w:r>
      <w:proofErr w:type="spellStart"/>
      <w:r>
        <w:t>Никифоров</w:t>
      </w:r>
      <w:proofErr w:type="spellEnd"/>
      <w:r>
        <w:t xml:space="preserve"> А.Н., </w:t>
      </w:r>
      <w:proofErr w:type="spellStart"/>
      <w:r>
        <w:t>Токарев</w:t>
      </w:r>
      <w:proofErr w:type="spellEnd"/>
      <w:r>
        <w:t xml:space="preserve"> В.А, </w:t>
      </w:r>
      <w:proofErr w:type="spellStart"/>
      <w:r>
        <w:t>Борзенков</w:t>
      </w:r>
      <w:proofErr w:type="spellEnd"/>
      <w:r>
        <w:t xml:space="preserve"> В.А (ВИМ); </w:t>
      </w:r>
      <w:proofErr w:type="spellStart"/>
      <w:r>
        <w:t>Севернев</w:t>
      </w:r>
      <w:proofErr w:type="spellEnd"/>
      <w:r>
        <w:t xml:space="preserve"> М.М., Колос В.А. (ЦИНИИМЭСХ); Тихомиров А.В., </w:t>
      </w:r>
      <w:proofErr w:type="spellStart"/>
      <w:r>
        <w:t>Мурадов</w:t>
      </w:r>
      <w:proofErr w:type="spellEnd"/>
      <w:r>
        <w:t xml:space="preserve"> В.П., </w:t>
      </w:r>
      <w:proofErr w:type="spellStart"/>
      <w:r>
        <w:t>Маркелова</w:t>
      </w:r>
      <w:proofErr w:type="spellEnd"/>
      <w:r>
        <w:t xml:space="preserve"> Е.К. (ВИЭСХ). - М.: ВИМ, 1995</w:t>
      </w:r>
    </w:p>
    <w:p w:rsidR="00000000" w:rsidRDefault="00045354">
      <w:pPr>
        <w:ind w:firstLine="284"/>
        <w:jc w:val="both"/>
      </w:pPr>
      <w:r>
        <w:rPr>
          <w:lang w:val="en-US"/>
        </w:rPr>
        <w:t>[</w:t>
      </w:r>
      <w:r>
        <w:t>7] Энергетический терминологический многоязычный глоссарий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Energe</w:t>
      </w:r>
      <w:proofErr w:type="spellEnd"/>
      <w:r>
        <w:rPr>
          <w:lang w:val="en-US"/>
        </w:rPr>
        <w:t xml:space="preserve"> Terminology a Multi </w:t>
      </w:r>
      <w:proofErr w:type="spellStart"/>
      <w:r>
        <w:rPr>
          <w:lang w:val="en-US"/>
        </w:rPr>
        <w:t>Lenguia</w:t>
      </w:r>
      <w:proofErr w:type="spellEnd"/>
      <w:r>
        <w:rPr>
          <w:lang w:val="en-US"/>
        </w:rPr>
        <w:t xml:space="preserve"> Glossary).</w:t>
      </w:r>
      <w:r>
        <w:t xml:space="preserve"> Раздел 18 «Энергосбережение». — : Мировая энергетическая конференция. 1992.</w:t>
      </w:r>
    </w:p>
    <w:p w:rsidR="00000000" w:rsidRDefault="00045354">
      <w:pPr>
        <w:ind w:firstLine="284"/>
        <w:jc w:val="both"/>
      </w:pPr>
      <w:r>
        <w:t>[8] Руководство ИСО/МЭК 2:92 «Стандартизация и смежные виды деятельности — Общий словарь».</w:t>
      </w:r>
    </w:p>
    <w:p w:rsidR="00000000" w:rsidRDefault="00045354">
      <w:pPr>
        <w:ind w:firstLine="284"/>
        <w:jc w:val="both"/>
      </w:pPr>
      <w:r>
        <w:t>[9] МЭК 50 (601)—85</w:t>
      </w:r>
      <w:r>
        <w:t xml:space="preserve"> «Международный электротехнический словарь. Глава 601: Производство, передача и распределение электрической энергии. Общие понятия».</w:t>
      </w:r>
    </w:p>
    <w:p w:rsidR="00000000" w:rsidRDefault="00045354">
      <w:pPr>
        <w:ind w:firstLine="284"/>
        <w:jc w:val="both"/>
      </w:pPr>
      <w:r>
        <w:t>[10] МЭК 50 (602)—83 «Международный электротехнический словарь. Глава 602: Производство и распределение электрической энергии. Производство электрической энергии».</w:t>
      </w:r>
    </w:p>
    <w:p w:rsidR="00000000" w:rsidRDefault="00045354">
      <w:pPr>
        <w:ind w:firstLine="284"/>
        <w:jc w:val="both"/>
      </w:pPr>
      <w:r>
        <w:t xml:space="preserve">[11] ИСО 8402—94. Качество. Словарь. — М.: Изд-во стандартов, 1994. </w:t>
      </w:r>
    </w:p>
    <w:p w:rsidR="00000000" w:rsidRDefault="00045354">
      <w:pPr>
        <w:ind w:firstLine="284"/>
        <w:jc w:val="both"/>
      </w:pPr>
      <w:r>
        <w:t xml:space="preserve">[12] ГОСТ 30166—95 Ресурсосбережение. Основные положения. </w:t>
      </w:r>
    </w:p>
    <w:p w:rsidR="00000000" w:rsidRDefault="00045354">
      <w:pPr>
        <w:ind w:firstLine="284"/>
        <w:jc w:val="both"/>
      </w:pPr>
      <w:r>
        <w:t>[13] ГОСТ 30167—95 Ресурсосбережение. Порядок установления показателей ресурсосбережени</w:t>
      </w:r>
      <w:r>
        <w:t>я в документации на продукцию.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  <w:r>
        <w:t xml:space="preserve">Ключевые слова: нормативно-методическое обеспечение, энергопотребление, </w:t>
      </w:r>
      <w:proofErr w:type="spellStart"/>
      <w:r>
        <w:t>энергообеспечение</w:t>
      </w:r>
      <w:proofErr w:type="spellEnd"/>
      <w:r>
        <w:t>, энергосбережение, энергетическая эффективность, нетрадиционные и возобновляемые источники энергии, энергоресурсы, энергетические установки, тепловая энергия, электроэнергия, теплоснабжение, охрана окружающей среды</w:t>
      </w: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both"/>
      </w:pPr>
    </w:p>
    <w:p w:rsidR="00000000" w:rsidRDefault="00045354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045354">
      <w:pPr>
        <w:ind w:firstLine="284"/>
        <w:jc w:val="both"/>
        <w:rPr>
          <w:b/>
        </w:rPr>
      </w:pPr>
    </w:p>
    <w:p w:rsidR="00000000" w:rsidRDefault="00045354">
      <w:pPr>
        <w:ind w:firstLine="284"/>
        <w:jc w:val="both"/>
      </w:pPr>
      <w:r>
        <w:t>Введение</w:t>
      </w:r>
    </w:p>
    <w:p w:rsidR="00000000" w:rsidRDefault="00045354">
      <w:pPr>
        <w:ind w:firstLine="284"/>
        <w:jc w:val="both"/>
      </w:pPr>
      <w:r>
        <w:t>1 Область применения</w:t>
      </w:r>
    </w:p>
    <w:p w:rsidR="00000000" w:rsidRDefault="00045354">
      <w:pPr>
        <w:ind w:firstLine="284"/>
        <w:jc w:val="both"/>
      </w:pPr>
      <w:r>
        <w:t xml:space="preserve">2 Нормативные ссылки </w:t>
      </w:r>
    </w:p>
    <w:p w:rsidR="00000000" w:rsidRDefault="00045354">
      <w:pPr>
        <w:ind w:firstLine="284"/>
        <w:jc w:val="both"/>
      </w:pPr>
      <w:r>
        <w:t>3 Определения и сокращения</w:t>
      </w:r>
    </w:p>
    <w:p w:rsidR="00000000" w:rsidRDefault="00045354">
      <w:pPr>
        <w:ind w:firstLine="284"/>
        <w:jc w:val="both"/>
      </w:pPr>
      <w:r>
        <w:t>4 Основные цели, направления использования и принципы нормативно-методического об</w:t>
      </w:r>
      <w:r>
        <w:t>еспечения энергосбережения</w:t>
      </w:r>
    </w:p>
    <w:p w:rsidR="00000000" w:rsidRDefault="00045354">
      <w:pPr>
        <w:ind w:firstLine="284"/>
        <w:jc w:val="both"/>
      </w:pPr>
      <w:r>
        <w:t>5 Состав и назначение комплекса нормативных и методических документов по обеспечению энергосбережения</w:t>
      </w:r>
    </w:p>
    <w:p w:rsidR="00000000" w:rsidRDefault="00045354">
      <w:pPr>
        <w:ind w:firstLine="284"/>
        <w:jc w:val="both"/>
      </w:pPr>
      <w:r>
        <w:t>6 Субъекты деятельности по нормативно-методическому обеспечению энергосбережения</w:t>
      </w:r>
    </w:p>
    <w:p w:rsidR="00000000" w:rsidRDefault="00045354">
      <w:pPr>
        <w:ind w:firstLine="284"/>
        <w:jc w:val="both"/>
      </w:pPr>
      <w:r>
        <w:t>Приложение А Термины и понятия в области энергосбережения</w:t>
      </w:r>
    </w:p>
    <w:p w:rsidR="00000000" w:rsidRDefault="00045354">
      <w:pPr>
        <w:ind w:firstLine="1418"/>
        <w:jc w:val="both"/>
      </w:pPr>
      <w:r>
        <w:t>А.1 Термины и понятия</w:t>
      </w:r>
    </w:p>
    <w:p w:rsidR="00000000" w:rsidRDefault="00045354">
      <w:pPr>
        <w:ind w:firstLine="1418"/>
        <w:jc w:val="both"/>
      </w:pPr>
      <w:r>
        <w:t xml:space="preserve">А.2 Пояснения к терминам </w:t>
      </w:r>
    </w:p>
    <w:p w:rsidR="00000000" w:rsidRDefault="00045354">
      <w:pPr>
        <w:ind w:firstLine="1418"/>
        <w:jc w:val="both"/>
      </w:pPr>
      <w:r>
        <w:t xml:space="preserve">А.3 Алфавитный указатель терминов </w:t>
      </w:r>
    </w:p>
    <w:p w:rsidR="00000000" w:rsidRDefault="00045354">
      <w:pPr>
        <w:ind w:firstLine="284"/>
        <w:jc w:val="both"/>
      </w:pPr>
      <w:r>
        <w:t xml:space="preserve">Приложение Б Основные принципы стандартизации энергосбережения </w:t>
      </w:r>
    </w:p>
    <w:p w:rsidR="00000000" w:rsidRDefault="00045354">
      <w:pPr>
        <w:ind w:firstLine="284"/>
        <w:jc w:val="both"/>
      </w:pPr>
      <w:r>
        <w:t>Приложение В Состав комплекса нормативных актов, нормативных и методических документов по обеспеч</w:t>
      </w:r>
      <w:r>
        <w:t>ению энергосбережения</w:t>
      </w:r>
    </w:p>
    <w:p w:rsidR="00000000" w:rsidRDefault="00045354">
      <w:pPr>
        <w:ind w:firstLine="1418"/>
        <w:jc w:val="both"/>
      </w:pPr>
      <w:r>
        <w:rPr>
          <w:lang w:val="en-US"/>
        </w:rPr>
        <w:t>B.1</w:t>
      </w:r>
      <w:r>
        <w:t xml:space="preserve"> Нормативные правовые акты </w:t>
      </w:r>
    </w:p>
    <w:p w:rsidR="00000000" w:rsidRDefault="00045354">
      <w:pPr>
        <w:ind w:firstLine="1418"/>
        <w:jc w:val="both"/>
      </w:pPr>
      <w:r>
        <w:t>В.2 Нормативные и методические документы</w:t>
      </w:r>
    </w:p>
    <w:p w:rsidR="00000000" w:rsidRDefault="00045354">
      <w:pPr>
        <w:ind w:firstLine="284"/>
        <w:jc w:val="both"/>
      </w:pPr>
      <w:r>
        <w:t xml:space="preserve">Приложение Г Библиография 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354"/>
    <w:rsid w:val="0004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8309</Words>
  <Characters>47364</Characters>
  <Application>Microsoft Office Word</Application>
  <DocSecurity>0</DocSecurity>
  <Lines>394</Lines>
  <Paragraphs>111</Paragraphs>
  <ScaleCrop>false</ScaleCrop>
  <Company>Elcom Ltd</Company>
  <LinksUpToDate>false</LinksUpToDate>
  <CharactersWithSpaces>55562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51387-99</dc:title>
  <dc:subject/>
  <dc:creator>CNTI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